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0F37" w14:textId="79AD6F50" w:rsidR="00E30E31" w:rsidRDefault="00701753">
      <w:r>
        <w:t>SEEMP Collaborative Digitization/ Microfilming Proposal</w:t>
      </w:r>
    </w:p>
    <w:p w14:paraId="7D83A909" w14:textId="6E6CFCDD" w:rsidR="00701753" w:rsidRDefault="00701753">
      <w:r>
        <w:t xml:space="preserve">Liladhar Pendse- </w:t>
      </w:r>
      <w:r w:rsidR="00CB51A0">
        <w:t>University of California-Berkeley</w:t>
      </w:r>
      <w:r w:rsidR="009F649D">
        <w:t xml:space="preserve"> </w:t>
      </w:r>
      <w:hyperlink r:id="rId5" w:history="1">
        <w:r w:rsidR="009F649D" w:rsidRPr="00AD0A95">
          <w:rPr>
            <w:rStyle w:val="Hyperlink"/>
          </w:rPr>
          <w:t>Lpendse@library.berkeley.edu</w:t>
        </w:r>
      </w:hyperlink>
      <w:r w:rsidR="009F649D">
        <w:t xml:space="preserve">   </w:t>
      </w:r>
    </w:p>
    <w:p w14:paraId="70BE9130" w14:textId="77777777" w:rsidR="00D95AEF" w:rsidRDefault="00D95AEF"/>
    <w:p w14:paraId="59D4C0F8" w14:textId="77777777" w:rsidR="00760895" w:rsidRDefault="00760895" w:rsidP="00760895">
      <w:pPr>
        <w:pStyle w:val="Heading1"/>
      </w:pPr>
      <w:r>
        <w:t>Description and Rationale</w:t>
      </w:r>
    </w:p>
    <w:p w14:paraId="51FBBE8A" w14:textId="77777777" w:rsidR="00D95AEF" w:rsidRDefault="00D95AEF" w:rsidP="00D95AEF">
      <w:pPr>
        <w:pStyle w:val="Heading2"/>
      </w:pPr>
      <w:r>
        <w:t>Title</w:t>
      </w:r>
    </w:p>
    <w:p w14:paraId="45682914" w14:textId="17A6CD1B" w:rsidR="008A2BB1" w:rsidRPr="008A2BB1" w:rsidRDefault="008A2BB1" w:rsidP="008A2BB1">
      <w:pPr>
        <w:pStyle w:val="Heading2"/>
        <w:rPr>
          <w:rFonts w:ascii="Times New Roman" w:eastAsia="Times New Roman" w:hAnsi="Times New Roman" w:cs="Times New Roman"/>
          <w:color w:val="auto"/>
          <w:sz w:val="24"/>
          <w:szCs w:val="24"/>
        </w:rPr>
      </w:pPr>
      <w:proofErr w:type="spellStart"/>
      <w:r>
        <w:rPr>
          <w:rFonts w:ascii="Times New Roman" w:eastAsia="Times New Roman" w:hAnsi="Times New Roman" w:cs="Times New Roman"/>
          <w:color w:val="auto"/>
          <w:sz w:val="24"/>
          <w:szCs w:val="24"/>
        </w:rPr>
        <w:t>Del’fis</w:t>
      </w:r>
      <w:proofErr w:type="spellEnd"/>
      <w:r>
        <w:rPr>
          <w:rFonts w:ascii="Times New Roman" w:eastAsia="Times New Roman" w:hAnsi="Times New Roman" w:cs="Times New Roman"/>
          <w:color w:val="auto"/>
          <w:sz w:val="24"/>
          <w:szCs w:val="24"/>
        </w:rPr>
        <w:t xml:space="preserve"> (</w:t>
      </w:r>
      <w:proofErr w:type="spellStart"/>
      <w:r w:rsidR="003B5D5B" w:rsidRPr="008A2BB1">
        <w:rPr>
          <w:rFonts w:ascii="Times New Roman" w:eastAsia="Times New Roman" w:hAnsi="Times New Roman" w:cs="Times New Roman"/>
          <w:color w:val="auto"/>
          <w:sz w:val="24"/>
          <w:szCs w:val="24"/>
        </w:rPr>
        <w:t>Delʹfis</w:t>
      </w:r>
      <w:proofErr w:type="spellEnd"/>
      <w:r w:rsidR="003B5D5B" w:rsidRPr="008A2BB1">
        <w:rPr>
          <w:rFonts w:ascii="Times New Roman" w:eastAsia="Times New Roman" w:hAnsi="Times New Roman" w:cs="Times New Roman"/>
          <w:color w:val="auto"/>
          <w:sz w:val="24"/>
          <w:szCs w:val="24"/>
        </w:rPr>
        <w:t>:</w:t>
      </w:r>
      <w:r w:rsidRPr="008A2BB1">
        <w:rPr>
          <w:rFonts w:ascii="Times New Roman" w:eastAsia="Times New Roman" w:hAnsi="Times New Roman" w:cs="Times New Roman"/>
          <w:color w:val="auto"/>
          <w:sz w:val="24"/>
          <w:szCs w:val="24"/>
        </w:rPr>
        <w:t xml:space="preserve"> </w:t>
      </w:r>
      <w:proofErr w:type="spellStart"/>
      <w:r w:rsidRPr="008A2BB1">
        <w:rPr>
          <w:rFonts w:ascii="Times New Roman" w:eastAsia="Times New Roman" w:hAnsi="Times New Roman" w:cs="Times New Roman"/>
          <w:color w:val="auto"/>
          <w:sz w:val="24"/>
          <w:szCs w:val="24"/>
        </w:rPr>
        <w:t>nezavisimyi</w:t>
      </w:r>
      <w:proofErr w:type="spellEnd"/>
      <w:r w:rsidRPr="008A2BB1">
        <w:rPr>
          <w:rFonts w:ascii="Times New Roman" w:eastAsia="Times New Roman" w:hAnsi="Times New Roman" w:cs="Times New Roman"/>
          <w:color w:val="auto"/>
          <w:sz w:val="24"/>
          <w:szCs w:val="24"/>
        </w:rPr>
        <w:t xml:space="preserve">̆ </w:t>
      </w:r>
      <w:proofErr w:type="spellStart"/>
      <w:r w:rsidRPr="008A2BB1">
        <w:rPr>
          <w:rFonts w:ascii="Times New Roman" w:eastAsia="Times New Roman" w:hAnsi="Times New Roman" w:cs="Times New Roman"/>
          <w:color w:val="auto"/>
          <w:sz w:val="24"/>
          <w:szCs w:val="24"/>
        </w:rPr>
        <w:t>rerikhovskii</w:t>
      </w:r>
      <w:proofErr w:type="spellEnd"/>
      <w:r w:rsidRPr="008A2BB1">
        <w:rPr>
          <w:rFonts w:ascii="Times New Roman" w:eastAsia="Times New Roman" w:hAnsi="Times New Roman" w:cs="Times New Roman"/>
          <w:color w:val="auto"/>
          <w:sz w:val="24"/>
          <w:szCs w:val="24"/>
        </w:rPr>
        <w:t xml:space="preserve">̆ </w:t>
      </w:r>
      <w:proofErr w:type="spellStart"/>
      <w:r w:rsidRPr="008A2BB1">
        <w:rPr>
          <w:rFonts w:ascii="Times New Roman" w:eastAsia="Times New Roman" w:hAnsi="Times New Roman" w:cs="Times New Roman"/>
          <w:color w:val="auto"/>
          <w:sz w:val="24"/>
          <w:szCs w:val="24"/>
        </w:rPr>
        <w:t>zhurnal</w:t>
      </w:r>
      <w:proofErr w:type="spellEnd"/>
      <w:r w:rsidRPr="008A2BB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The sub-title was changed to </w:t>
      </w:r>
      <w:proofErr w:type="spellStart"/>
      <w:r>
        <w:rPr>
          <w:rFonts w:ascii="Times New Roman" w:eastAsia="Times New Roman" w:hAnsi="Times New Roman" w:cs="Times New Roman"/>
          <w:color w:val="auto"/>
          <w:sz w:val="24"/>
          <w:szCs w:val="24"/>
        </w:rPr>
        <w:t>Kul’turno</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Prosvetitel’nyi</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Zhurnal</w:t>
      </w:r>
      <w:proofErr w:type="spellEnd"/>
      <w:r>
        <w:rPr>
          <w:rFonts w:ascii="Times New Roman" w:eastAsia="Times New Roman" w:hAnsi="Times New Roman" w:cs="Times New Roman"/>
          <w:color w:val="auto"/>
          <w:sz w:val="24"/>
          <w:szCs w:val="24"/>
        </w:rPr>
        <w:t>).</w:t>
      </w:r>
    </w:p>
    <w:p w14:paraId="318355F3" w14:textId="47FCC7EC" w:rsidR="00EC025F" w:rsidRPr="00C316A4" w:rsidRDefault="008A2BB1" w:rsidP="008A2BB1">
      <w:pPr>
        <w:pStyle w:val="Heading2"/>
        <w:rPr>
          <w:rFonts w:ascii="Times New Roman" w:eastAsia="Times New Roman" w:hAnsi="Times New Roman" w:cs="Times New Roman"/>
          <w:color w:val="auto"/>
          <w:sz w:val="24"/>
          <w:szCs w:val="24"/>
        </w:rPr>
      </w:pPr>
      <w:r w:rsidRPr="008A2BB1">
        <w:rPr>
          <w:rFonts w:ascii="Times New Roman" w:eastAsia="Times New Roman" w:hAnsi="Times New Roman" w:cs="Times New Roman"/>
          <w:color w:val="auto"/>
          <w:sz w:val="24"/>
          <w:szCs w:val="24"/>
        </w:rPr>
        <w:t xml:space="preserve">  </w:t>
      </w:r>
    </w:p>
    <w:p w14:paraId="6AAC0E65" w14:textId="3B71CE69" w:rsidR="00D95AEF" w:rsidRDefault="00D95AEF" w:rsidP="00D95AEF">
      <w:pPr>
        <w:pStyle w:val="Heading2"/>
      </w:pPr>
      <w:r>
        <w:t>Project Description</w:t>
      </w:r>
      <w:r w:rsidR="00317F2D">
        <w:t>*</w:t>
      </w:r>
    </w:p>
    <w:p w14:paraId="4F4DED6A" w14:textId="339EEB43" w:rsidR="00C15B47" w:rsidRPr="00803513" w:rsidRDefault="00C15B47" w:rsidP="00EA3289">
      <w:r>
        <w:t xml:space="preserve">This project would </w:t>
      </w:r>
      <w:r w:rsidR="008A2BB1">
        <w:t>microfilm</w:t>
      </w:r>
      <w:r>
        <w:t xml:space="preserve"> </w:t>
      </w:r>
      <w:r w:rsidR="008A2BB1">
        <w:t>UC Berkeley Library’s</w:t>
      </w:r>
      <w:r>
        <w:t xml:space="preserve"> holdings for</w:t>
      </w:r>
      <w:r w:rsidR="008A2BB1">
        <w:t xml:space="preserve"> 2015-2019 issues of</w:t>
      </w:r>
      <w:r>
        <w:t xml:space="preserve"> </w:t>
      </w:r>
      <w:proofErr w:type="spellStart"/>
      <w:proofErr w:type="gramStart"/>
      <w:r w:rsidR="008A2BB1" w:rsidRPr="008A2BB1">
        <w:t>Delʹfis</w:t>
      </w:r>
      <w:proofErr w:type="spellEnd"/>
      <w:r w:rsidR="008A2BB1" w:rsidRPr="008A2BB1">
        <w:t xml:space="preserve"> :</w:t>
      </w:r>
      <w:proofErr w:type="gramEnd"/>
      <w:r w:rsidR="008A2BB1" w:rsidRPr="008A2BB1">
        <w:t xml:space="preserve"> </w:t>
      </w:r>
      <w:proofErr w:type="spellStart"/>
      <w:r w:rsidR="008A2BB1" w:rsidRPr="008A2BB1">
        <w:t>nezavisimyi</w:t>
      </w:r>
      <w:proofErr w:type="spellEnd"/>
      <w:r w:rsidR="008A2BB1" w:rsidRPr="008A2BB1">
        <w:t xml:space="preserve">̆ </w:t>
      </w:r>
      <w:proofErr w:type="spellStart"/>
      <w:r w:rsidR="008A2BB1" w:rsidRPr="008A2BB1">
        <w:t>rerikhovskii</w:t>
      </w:r>
      <w:proofErr w:type="spellEnd"/>
      <w:r w:rsidR="008A2BB1" w:rsidRPr="008A2BB1">
        <w:t xml:space="preserve">̆ </w:t>
      </w:r>
      <w:proofErr w:type="spellStart"/>
      <w:r w:rsidR="008A2BB1" w:rsidRPr="008A2BB1">
        <w:t>zhurnal</w:t>
      </w:r>
      <w:proofErr w:type="spellEnd"/>
      <w:r w:rsidR="008A2BB1" w:rsidRPr="008A2BB1">
        <w:t>.</w:t>
      </w:r>
      <w:r>
        <w:t xml:space="preserve"> </w:t>
      </w:r>
      <w:proofErr w:type="spellStart"/>
      <w:r w:rsidR="008A2BB1">
        <w:t>Del’fis</w:t>
      </w:r>
      <w:proofErr w:type="spellEnd"/>
      <w:r w:rsidR="008A2BB1">
        <w:t xml:space="preserve"> is a Russian language quarterly that is held by UC Berkeley Library </w:t>
      </w:r>
      <w:r w:rsidR="008A2BB1" w:rsidRPr="008A2BB1">
        <w:rPr>
          <w:sz w:val="22"/>
          <w:szCs w:val="22"/>
        </w:rPr>
        <w:t>(</w:t>
      </w:r>
      <w:hyperlink r:id="rId6" w:history="1">
        <w:r w:rsidR="008A2BB1" w:rsidRPr="008A2BB1">
          <w:rPr>
            <w:rStyle w:val="Hyperlink"/>
            <w:sz w:val="22"/>
            <w:szCs w:val="22"/>
          </w:rPr>
          <w:t>https://search.library.berkeley.edu/permalink/01UCS_BER/17oqkkj/alma991038405579706532</w:t>
        </w:r>
      </w:hyperlink>
      <w:r w:rsidR="008A2BB1" w:rsidRPr="008A2BB1">
        <w:rPr>
          <w:sz w:val="22"/>
          <w:szCs w:val="22"/>
        </w:rPr>
        <w:t>)</w:t>
      </w:r>
      <w:r w:rsidR="008A2BB1">
        <w:t xml:space="preserve"> </w:t>
      </w:r>
    </w:p>
    <w:p w14:paraId="7ACADA21" w14:textId="77777777" w:rsidR="00EC025F" w:rsidRDefault="00EC025F" w:rsidP="00D95AEF">
      <w:pPr>
        <w:pStyle w:val="Heading2"/>
        <w:rPr>
          <w:rFonts w:ascii="Times New Roman" w:eastAsia="Times New Roman" w:hAnsi="Times New Roman" w:cs="Times New Roman"/>
          <w:color w:val="auto"/>
          <w:sz w:val="24"/>
          <w:szCs w:val="24"/>
        </w:rPr>
      </w:pPr>
    </w:p>
    <w:p w14:paraId="5AD7DB40" w14:textId="1738F26F" w:rsidR="00D95AEF" w:rsidRDefault="00D95AEF" w:rsidP="00D95AEF">
      <w:pPr>
        <w:pStyle w:val="Heading2"/>
      </w:pPr>
      <w:r>
        <w:t>Reasons for Consideration</w:t>
      </w:r>
      <w:r w:rsidR="00317F2D">
        <w:t>*</w:t>
      </w:r>
    </w:p>
    <w:p w14:paraId="7EB94C89" w14:textId="4F226EA5" w:rsidR="008A2BB1" w:rsidRPr="008A2BB1" w:rsidRDefault="008A2BB1" w:rsidP="008A2BB1">
      <w:r>
        <w:t xml:space="preserve">Currently, it is our understanding that UC Berkeley Library is one of few libraries that has been consistently collecting this </w:t>
      </w:r>
      <w:r w:rsidR="00C67AB6">
        <w:t>journal since 1994. Earlier issues have been microfilmed for preservation and access and are loanable on the ILL. Although the website of the journal currently hosts archive of the past issues (</w:t>
      </w:r>
      <w:hyperlink r:id="rId7" w:history="1">
        <w:r w:rsidR="00C67AB6" w:rsidRPr="002C52C9">
          <w:rPr>
            <w:rStyle w:val="Hyperlink"/>
          </w:rPr>
          <w:t>http://www.delphis.ru/journal/archive</w:t>
        </w:r>
      </w:hyperlink>
      <w:r w:rsidR="00C67AB6">
        <w:t xml:space="preserve">) we are not clear about its </w:t>
      </w:r>
      <w:proofErr w:type="gramStart"/>
      <w:r w:rsidR="00C67AB6">
        <w:t>long term</w:t>
      </w:r>
      <w:proofErr w:type="gramEnd"/>
      <w:r w:rsidR="00C67AB6">
        <w:t xml:space="preserve"> sustainability.  </w:t>
      </w:r>
    </w:p>
    <w:p w14:paraId="5DF04F77" w14:textId="0933C52A" w:rsidR="00D95AEF" w:rsidRDefault="00D95AEF" w:rsidP="00D95AEF">
      <w:pPr>
        <w:pStyle w:val="Heading2"/>
      </w:pPr>
      <w:r>
        <w:t>Authors</w:t>
      </w:r>
    </w:p>
    <w:p w14:paraId="221F8AA4" w14:textId="48D9BF68" w:rsidR="0017488F" w:rsidRPr="0017488F" w:rsidRDefault="0017488F" w:rsidP="0017488F">
      <w:r>
        <w:t>Various.</w:t>
      </w:r>
    </w:p>
    <w:p w14:paraId="1FA9044B" w14:textId="6490D338" w:rsidR="00760895" w:rsidRDefault="00760895" w:rsidP="00760895">
      <w:pPr>
        <w:pStyle w:val="Heading2"/>
      </w:pPr>
      <w:r>
        <w:t>Publishers</w:t>
      </w:r>
    </w:p>
    <w:p w14:paraId="2303EE67" w14:textId="75F829CE" w:rsidR="0017488F" w:rsidRPr="0017488F" w:rsidRDefault="00C67AB6" w:rsidP="000F6128">
      <w:r>
        <w:t xml:space="preserve">Moskva: </w:t>
      </w:r>
      <w:proofErr w:type="spellStart"/>
      <w:r>
        <w:t>Del’fis</w:t>
      </w:r>
      <w:proofErr w:type="spellEnd"/>
    </w:p>
    <w:p w14:paraId="20597C6D" w14:textId="53619159" w:rsidR="00760895" w:rsidRDefault="00760895" w:rsidP="00760895">
      <w:pPr>
        <w:pStyle w:val="Heading2"/>
      </w:pPr>
      <w:r>
        <w:t>Proposal Contributors</w:t>
      </w:r>
    </w:p>
    <w:p w14:paraId="2407130D" w14:textId="698F2B3C" w:rsidR="00760895" w:rsidRDefault="00114936" w:rsidP="00C67AB6">
      <w:r>
        <w:t>Liladhar R. Pendse (UC Berkeley Library)</w:t>
      </w:r>
    </w:p>
    <w:p w14:paraId="3E72AF11" w14:textId="77777777" w:rsidR="00760895" w:rsidRDefault="00760895" w:rsidP="00760895">
      <w:pPr>
        <w:pStyle w:val="Heading1"/>
      </w:pPr>
      <w:r>
        <w:t>Details and Sources</w:t>
      </w:r>
    </w:p>
    <w:p w14:paraId="50B2F4BE" w14:textId="77777777" w:rsidR="00760895" w:rsidRDefault="00760895" w:rsidP="00760895">
      <w:pPr>
        <w:pStyle w:val="Heading2"/>
      </w:pPr>
      <w:r>
        <w:t>Resource Types</w:t>
      </w:r>
      <w:r w:rsidR="00317F2D">
        <w:t>*</w:t>
      </w:r>
    </w:p>
    <w:p w14:paraId="24807140" w14:textId="77777777" w:rsidR="00C62048" w:rsidRPr="00C62048" w:rsidRDefault="00C62048" w:rsidP="00C62048">
      <w:pPr>
        <w:pStyle w:val="ListParagraph"/>
        <w:numPr>
          <w:ilvl w:val="0"/>
          <w:numId w:val="13"/>
        </w:numPr>
      </w:pPr>
      <w:r w:rsidRPr="00C62048">
        <w:t>Archival materials</w:t>
      </w:r>
    </w:p>
    <w:p w14:paraId="590235DE" w14:textId="77777777" w:rsidR="00C62048" w:rsidRPr="00C62048" w:rsidRDefault="00C62048" w:rsidP="00C62048">
      <w:pPr>
        <w:pStyle w:val="ListParagraph"/>
        <w:numPr>
          <w:ilvl w:val="0"/>
          <w:numId w:val="13"/>
        </w:numPr>
      </w:pPr>
      <w:r w:rsidRPr="00C62048">
        <w:t xml:space="preserve">Serials </w:t>
      </w:r>
    </w:p>
    <w:p w14:paraId="47E00227" w14:textId="77777777" w:rsidR="00C62048" w:rsidRDefault="00C62048" w:rsidP="00C62048">
      <w:pPr>
        <w:pStyle w:val="Heading2"/>
        <w:rPr>
          <w:rFonts w:eastAsia="Times New Roman"/>
        </w:rPr>
      </w:pPr>
      <w:r w:rsidRPr="00C62048">
        <w:rPr>
          <w:rFonts w:eastAsia="Times New Roman"/>
        </w:rPr>
        <w:lastRenderedPageBreak/>
        <w:t>Regions</w:t>
      </w:r>
      <w:r w:rsidR="00317F2D">
        <w:rPr>
          <w:rFonts w:eastAsia="Times New Roman"/>
        </w:rPr>
        <w:t>*</w:t>
      </w:r>
    </w:p>
    <w:p w14:paraId="77BF7692" w14:textId="0592753F" w:rsidR="00C62048" w:rsidRDefault="00C67AB6" w:rsidP="00C62048">
      <w:r>
        <w:t>Russian Federation</w:t>
      </w:r>
    </w:p>
    <w:p w14:paraId="122EEC48" w14:textId="537582E5" w:rsidR="0017488F" w:rsidRPr="0017488F" w:rsidRDefault="00C67AB6" w:rsidP="0017488F">
      <w:pPr>
        <w:pStyle w:val="Heading2"/>
        <w:rPr>
          <w:rFonts w:asciiTheme="majorBidi" w:eastAsiaTheme="minorHAnsi" w:hAnsiTheme="majorBidi"/>
          <w:color w:val="auto"/>
          <w:sz w:val="24"/>
          <w:szCs w:val="24"/>
        </w:rPr>
      </w:pPr>
      <w:r>
        <w:rPr>
          <w:rFonts w:asciiTheme="majorBidi" w:eastAsiaTheme="minorHAnsi" w:hAnsiTheme="majorBidi"/>
          <w:color w:val="auto"/>
          <w:sz w:val="24"/>
          <w:szCs w:val="24"/>
        </w:rPr>
        <w:t>Eastern Europe</w:t>
      </w:r>
    </w:p>
    <w:p w14:paraId="3AE5E10F" w14:textId="5E2B792F" w:rsidR="0017488F" w:rsidRDefault="0017488F" w:rsidP="0017488F">
      <w:pPr>
        <w:pStyle w:val="Heading2"/>
        <w:rPr>
          <w:rFonts w:asciiTheme="majorBidi" w:eastAsiaTheme="minorHAnsi" w:hAnsiTheme="majorBidi"/>
          <w:color w:val="auto"/>
          <w:sz w:val="24"/>
          <w:szCs w:val="24"/>
        </w:rPr>
      </w:pPr>
    </w:p>
    <w:p w14:paraId="4250AC12" w14:textId="30475072" w:rsidR="00C62048" w:rsidRDefault="00C62048" w:rsidP="0017488F">
      <w:pPr>
        <w:pStyle w:val="Heading2"/>
      </w:pPr>
      <w:r w:rsidRPr="00C62048">
        <w:t>Countries of Origin</w:t>
      </w:r>
      <w:r w:rsidR="00317F2D">
        <w:t>*</w:t>
      </w:r>
    </w:p>
    <w:p w14:paraId="2BE616FE" w14:textId="5C49989A" w:rsidR="00C62048" w:rsidRDefault="00C67AB6" w:rsidP="00C62048">
      <w:r>
        <w:t>Russian Federation</w:t>
      </w:r>
    </w:p>
    <w:p w14:paraId="350CC9B1" w14:textId="77777777" w:rsidR="0070396A" w:rsidRDefault="0070396A" w:rsidP="0070396A">
      <w:pPr>
        <w:pStyle w:val="Heading2"/>
      </w:pPr>
      <w:r>
        <w:t>Major Languages</w:t>
      </w:r>
    </w:p>
    <w:p w14:paraId="46A266B7" w14:textId="7F12B232" w:rsidR="0070396A" w:rsidRDefault="00C67AB6" w:rsidP="0070396A">
      <w:r>
        <w:t>Russian</w:t>
      </w:r>
    </w:p>
    <w:p w14:paraId="5F4B4508" w14:textId="77777777" w:rsidR="0070396A" w:rsidRDefault="0070396A" w:rsidP="0070396A">
      <w:pPr>
        <w:pStyle w:val="Heading2"/>
      </w:pPr>
      <w:r>
        <w:t>Source Format</w:t>
      </w:r>
      <w:r w:rsidR="00317F2D">
        <w:t>*</w:t>
      </w:r>
    </w:p>
    <w:p w14:paraId="684BE98F" w14:textId="581B456B" w:rsidR="0070396A" w:rsidRDefault="00C67AB6" w:rsidP="0070396A">
      <w:pPr>
        <w:pStyle w:val="ListParagraph"/>
        <w:numPr>
          <w:ilvl w:val="0"/>
          <w:numId w:val="15"/>
        </w:numPr>
      </w:pPr>
      <w:r>
        <w:t>Paper/Analog</w:t>
      </w:r>
    </w:p>
    <w:p w14:paraId="7BD63FBA" w14:textId="77777777" w:rsidR="00047185" w:rsidRDefault="00047185" w:rsidP="00317F2D">
      <w:pPr>
        <w:pStyle w:val="Heading2"/>
      </w:pPr>
      <w:r>
        <w:t>Target Format</w:t>
      </w:r>
    </w:p>
    <w:p w14:paraId="73CF2C8D" w14:textId="363CF698" w:rsidR="00047185" w:rsidRDefault="00047185" w:rsidP="00B86A4D">
      <w:r>
        <w:tab/>
      </w:r>
      <w:r w:rsidR="00C67AB6">
        <w:t>Microfilm</w:t>
      </w:r>
    </w:p>
    <w:p w14:paraId="3C2A14CC" w14:textId="2BA0DBBB" w:rsidR="00317F2D" w:rsidRDefault="00317F2D" w:rsidP="00317F2D">
      <w:pPr>
        <w:pStyle w:val="Heading2"/>
      </w:pPr>
      <w:r>
        <w:t>Identifiers</w:t>
      </w:r>
    </w:p>
    <w:p w14:paraId="3ADA7520" w14:textId="77777777" w:rsidR="000F6128" w:rsidRPr="000F6128" w:rsidRDefault="000F6128" w:rsidP="000F6128">
      <w:pPr>
        <w:pStyle w:val="Heading2"/>
        <w:rPr>
          <w:rFonts w:ascii="Times New Roman" w:eastAsia="Times New Roman" w:hAnsi="Times New Roman" w:cs="Times New Roman"/>
          <w:color w:val="auto"/>
          <w:sz w:val="24"/>
          <w:szCs w:val="24"/>
        </w:rPr>
      </w:pPr>
      <w:r w:rsidRPr="000F6128">
        <w:rPr>
          <w:rFonts w:ascii="Times New Roman" w:eastAsia="Times New Roman" w:hAnsi="Times New Roman" w:cs="Times New Roman"/>
          <w:color w:val="auto"/>
          <w:sz w:val="24"/>
          <w:szCs w:val="24"/>
        </w:rPr>
        <w:t>LCCN:</w:t>
      </w:r>
    </w:p>
    <w:p w14:paraId="69CC15D4" w14:textId="77777777" w:rsidR="000F6128" w:rsidRPr="000F6128" w:rsidRDefault="000F6128" w:rsidP="000F6128">
      <w:pPr>
        <w:pStyle w:val="Heading2"/>
        <w:rPr>
          <w:rFonts w:ascii="Times New Roman" w:eastAsia="Times New Roman" w:hAnsi="Times New Roman" w:cs="Times New Roman"/>
          <w:color w:val="auto"/>
          <w:sz w:val="24"/>
          <w:szCs w:val="24"/>
        </w:rPr>
      </w:pPr>
      <w:proofErr w:type="spellStart"/>
      <w:r w:rsidRPr="000F6128">
        <w:rPr>
          <w:rFonts w:ascii="Times New Roman" w:eastAsia="Times New Roman" w:hAnsi="Times New Roman" w:cs="Times New Roman"/>
          <w:color w:val="auto"/>
          <w:sz w:val="24"/>
          <w:szCs w:val="24"/>
        </w:rPr>
        <w:t>sn</w:t>
      </w:r>
      <w:proofErr w:type="spellEnd"/>
      <w:r w:rsidRPr="000F6128">
        <w:rPr>
          <w:rFonts w:ascii="Times New Roman" w:eastAsia="Times New Roman" w:hAnsi="Times New Roman" w:cs="Times New Roman"/>
          <w:color w:val="auto"/>
          <w:sz w:val="24"/>
          <w:szCs w:val="24"/>
        </w:rPr>
        <w:t xml:space="preserve"> 82014274</w:t>
      </w:r>
    </w:p>
    <w:p w14:paraId="556E519D" w14:textId="77777777" w:rsidR="000F6128" w:rsidRPr="000F6128" w:rsidRDefault="000F6128" w:rsidP="000F6128">
      <w:pPr>
        <w:pStyle w:val="Heading2"/>
        <w:rPr>
          <w:rFonts w:ascii="Times New Roman" w:eastAsia="Times New Roman" w:hAnsi="Times New Roman" w:cs="Times New Roman"/>
          <w:color w:val="auto"/>
          <w:sz w:val="24"/>
          <w:szCs w:val="24"/>
        </w:rPr>
      </w:pPr>
      <w:r w:rsidRPr="000F6128">
        <w:rPr>
          <w:rFonts w:ascii="Times New Roman" w:eastAsia="Times New Roman" w:hAnsi="Times New Roman" w:cs="Times New Roman"/>
          <w:color w:val="auto"/>
          <w:sz w:val="24"/>
          <w:szCs w:val="24"/>
        </w:rPr>
        <w:t>OCLC:</w:t>
      </w:r>
    </w:p>
    <w:p w14:paraId="57092311" w14:textId="77777777" w:rsidR="00C67AB6" w:rsidRDefault="00C67AB6" w:rsidP="000F6128">
      <w:pPr>
        <w:pStyle w:val="Heading2"/>
        <w:rPr>
          <w:rFonts w:ascii="Times New Roman" w:eastAsia="Times New Roman" w:hAnsi="Times New Roman" w:cs="Times New Roman"/>
          <w:color w:val="auto"/>
          <w:sz w:val="24"/>
          <w:szCs w:val="24"/>
        </w:rPr>
      </w:pPr>
      <w:r w:rsidRPr="00C67AB6">
        <w:rPr>
          <w:rFonts w:ascii="Times New Roman" w:eastAsia="Times New Roman" w:hAnsi="Times New Roman" w:cs="Times New Roman"/>
          <w:color w:val="auto"/>
          <w:sz w:val="24"/>
          <w:szCs w:val="24"/>
        </w:rPr>
        <w:t>227511444</w:t>
      </w:r>
    </w:p>
    <w:p w14:paraId="2436DF81" w14:textId="14932496" w:rsidR="00317F2D" w:rsidRDefault="00317F2D" w:rsidP="000F6128">
      <w:pPr>
        <w:pStyle w:val="Heading2"/>
      </w:pPr>
      <w:r>
        <w:t>Links</w:t>
      </w:r>
    </w:p>
    <w:p w14:paraId="6BEF4710" w14:textId="153B0BF5" w:rsidR="00C67AB6" w:rsidRPr="00C67AB6" w:rsidRDefault="00C67AB6" w:rsidP="00C67AB6">
      <w:r w:rsidRPr="00C67AB6">
        <w:t>http://www.delphis.ru/journal/archive</w:t>
      </w:r>
    </w:p>
    <w:p w14:paraId="0DE36965" w14:textId="13949105" w:rsidR="00317F2D" w:rsidRDefault="00317F2D" w:rsidP="00317F2D">
      <w:pPr>
        <w:pStyle w:val="Heading2"/>
      </w:pPr>
      <w:r>
        <w:t>Source and Holdings</w:t>
      </w:r>
    </w:p>
    <w:p w14:paraId="684F09DA" w14:textId="13E232CA" w:rsidR="00317F2D" w:rsidRDefault="00317F2D" w:rsidP="00317F2D"/>
    <w:tbl>
      <w:tblPr>
        <w:tblW w:w="0" w:type="dxa"/>
        <w:tblCellMar>
          <w:left w:w="0" w:type="dxa"/>
          <w:right w:w="0" w:type="dxa"/>
        </w:tblCellMar>
        <w:tblLook w:val="04A0" w:firstRow="1" w:lastRow="0" w:firstColumn="1" w:lastColumn="0" w:noHBand="0" w:noVBand="1"/>
      </w:tblPr>
      <w:tblGrid>
        <w:gridCol w:w="677"/>
        <w:gridCol w:w="457"/>
        <w:gridCol w:w="1875"/>
        <w:gridCol w:w="1137"/>
        <w:gridCol w:w="1491"/>
        <w:gridCol w:w="1324"/>
        <w:gridCol w:w="1937"/>
      </w:tblGrid>
      <w:tr w:rsidR="00C67AB6" w:rsidRPr="00C67AB6" w14:paraId="7B9C0B22" w14:textId="77777777" w:rsidTr="00C67AB6">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2FCB2A74" w14:textId="77777777" w:rsidR="00C67AB6" w:rsidRPr="00C67AB6" w:rsidRDefault="00C67AB6" w:rsidP="00C67AB6">
            <w:pPr>
              <w:rPr>
                <w:b/>
                <w:bCs/>
              </w:rPr>
            </w:pPr>
            <w:proofErr w:type="spellStart"/>
            <w:r w:rsidRPr="00C67AB6">
              <w:rPr>
                <w:b/>
                <w:bCs/>
              </w:rPr>
              <w:t>Delfis</w:t>
            </w:r>
            <w:proofErr w:type="spellEnd"/>
            <w:r w:rsidRPr="00C67AB6">
              <w:rPr>
                <w:b/>
                <w:bCs/>
              </w:rPr>
              <w:t xml:space="preserve"> </w:t>
            </w:r>
          </w:p>
        </w:tc>
        <w:tc>
          <w:tcPr>
            <w:tcW w:w="0" w:type="auto"/>
            <w:tcBorders>
              <w:top w:val="single" w:sz="6" w:space="0" w:color="000000"/>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20287118" w14:textId="77777777" w:rsidR="00C67AB6" w:rsidRPr="00C67AB6" w:rsidRDefault="00C67AB6" w:rsidP="00C67AB6">
            <w:pPr>
              <w:rPr>
                <w:b/>
                <w:bCs/>
              </w:rPr>
            </w:pPr>
          </w:p>
        </w:tc>
        <w:tc>
          <w:tcPr>
            <w:tcW w:w="0" w:type="auto"/>
            <w:tcBorders>
              <w:top w:val="single" w:sz="6" w:space="0" w:color="000000"/>
              <w:left w:val="single" w:sz="6" w:space="0" w:color="CCCCCC"/>
              <w:bottom w:val="single" w:sz="6" w:space="0" w:color="000000"/>
              <w:right w:val="single" w:sz="6" w:space="0" w:color="CCCCCC"/>
            </w:tcBorders>
            <w:shd w:val="clear" w:color="auto" w:fill="B6D7A8"/>
            <w:tcMar>
              <w:top w:w="30" w:type="dxa"/>
              <w:left w:w="0" w:type="dxa"/>
              <w:bottom w:w="30" w:type="dxa"/>
              <w:right w:w="0" w:type="dxa"/>
            </w:tcMar>
            <w:vAlign w:val="bottom"/>
            <w:hideMark/>
          </w:tcPr>
          <w:p w14:paraId="4A876E19" w14:textId="77777777" w:rsidR="00C67AB6" w:rsidRPr="00C67AB6" w:rsidRDefault="00C67AB6" w:rsidP="00C67AB6">
            <w:r w:rsidRPr="00C67AB6">
              <w:t>published quarterly</w:t>
            </w:r>
          </w:p>
        </w:tc>
        <w:tc>
          <w:tcPr>
            <w:tcW w:w="0" w:type="auto"/>
            <w:tcBorders>
              <w:top w:val="single" w:sz="6" w:space="0" w:color="000000"/>
              <w:left w:val="single" w:sz="6" w:space="0" w:color="CCCCCC"/>
              <w:bottom w:val="single" w:sz="6" w:space="0" w:color="000000"/>
              <w:right w:val="single" w:sz="6" w:space="0" w:color="000000"/>
            </w:tcBorders>
            <w:shd w:val="clear" w:color="auto" w:fill="B6D7A8"/>
            <w:tcMar>
              <w:top w:w="30" w:type="dxa"/>
              <w:left w:w="0" w:type="dxa"/>
              <w:bottom w:w="30" w:type="dxa"/>
              <w:right w:w="0" w:type="dxa"/>
            </w:tcMar>
            <w:vAlign w:val="bottom"/>
            <w:hideMark/>
          </w:tcPr>
          <w:p w14:paraId="4897A0C1" w14:textId="77777777" w:rsidR="00C67AB6" w:rsidRPr="00C67AB6" w:rsidRDefault="00C67AB6" w:rsidP="00C67AB6"/>
        </w:tc>
        <w:tc>
          <w:tcPr>
            <w:tcW w:w="0" w:type="auto"/>
            <w:tcBorders>
              <w:top w:val="single" w:sz="6" w:space="0" w:color="000000"/>
              <w:left w:val="single" w:sz="6" w:space="0" w:color="CCCCCC"/>
              <w:bottom w:val="single" w:sz="6" w:space="0" w:color="000000"/>
              <w:right w:val="single" w:sz="6" w:space="0" w:color="000000"/>
            </w:tcBorders>
            <w:shd w:val="clear" w:color="auto" w:fill="B6D7A8"/>
            <w:tcMar>
              <w:top w:w="30" w:type="dxa"/>
              <w:left w:w="0" w:type="dxa"/>
              <w:bottom w:w="30" w:type="dxa"/>
              <w:right w:w="0" w:type="dxa"/>
            </w:tcMar>
            <w:vAlign w:val="bottom"/>
            <w:hideMark/>
          </w:tcPr>
          <w:p w14:paraId="7BFEE6A0" w14:textId="77777777" w:rsidR="00C67AB6" w:rsidRPr="00C67AB6" w:rsidRDefault="00C67AB6" w:rsidP="00C67AB6">
            <w:r w:rsidRPr="00C67AB6">
              <w:t>size: 8" x 11.6"</w:t>
            </w:r>
          </w:p>
        </w:tc>
        <w:tc>
          <w:tcPr>
            <w:tcW w:w="0" w:type="auto"/>
            <w:tcBorders>
              <w:top w:val="single" w:sz="6" w:space="0" w:color="000000"/>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7CE27225" w14:textId="77777777" w:rsidR="00C67AB6" w:rsidRPr="00C67AB6" w:rsidRDefault="00C67AB6" w:rsidP="00C67AB6"/>
        </w:tc>
        <w:tc>
          <w:tcPr>
            <w:tcW w:w="0" w:type="auto"/>
            <w:tcBorders>
              <w:top w:val="single" w:sz="6" w:space="0" w:color="000000"/>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1641F68C" w14:textId="77777777" w:rsidR="00C67AB6" w:rsidRPr="00C67AB6" w:rsidRDefault="00C67AB6" w:rsidP="00C67AB6"/>
        </w:tc>
      </w:tr>
      <w:tr w:rsidR="00C67AB6" w:rsidRPr="00C67AB6" w14:paraId="79D83A0D"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2C6412FC" w14:textId="77777777" w:rsidR="00C67AB6" w:rsidRPr="00C67AB6" w:rsidRDefault="00C67AB6" w:rsidP="00C67AB6">
            <w:r w:rsidRPr="00C67AB6">
              <w:t>year</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16391C4D" w14:textId="77777777" w:rsidR="00C67AB6" w:rsidRPr="00C67AB6" w:rsidRDefault="00C67AB6" w:rsidP="00C67AB6">
            <w:r w:rsidRPr="00C67AB6">
              <w:t>vol.</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27FF65C7" w14:textId="77777777" w:rsidR="00C67AB6" w:rsidRPr="00C67AB6" w:rsidRDefault="00C67AB6" w:rsidP="00C67AB6">
            <w:r w:rsidRPr="00C67AB6">
              <w:t>issue number</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0BF058CA" w14:textId="77777777" w:rsidR="00C67AB6" w:rsidRPr="00C67AB6" w:rsidRDefault="00C67AB6" w:rsidP="00C67AB6">
            <w:r w:rsidRPr="00C67AB6">
              <w:t>page count</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1E8AFA87" w14:textId="77777777" w:rsidR="00C67AB6" w:rsidRPr="00C67AB6" w:rsidRDefault="00C67AB6" w:rsidP="00C67AB6">
            <w:r w:rsidRPr="00C67AB6">
              <w:t>issue total</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54B9C8E9" w14:textId="77777777" w:rsidR="00C67AB6" w:rsidRPr="00C67AB6" w:rsidRDefault="00C67AB6" w:rsidP="00C67AB6">
            <w:r w:rsidRPr="00C67AB6">
              <w:t>running total</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765D7180" w14:textId="77777777" w:rsidR="00C67AB6" w:rsidRPr="00C67AB6" w:rsidRDefault="00C67AB6" w:rsidP="00C67AB6">
            <w:r w:rsidRPr="00C67AB6">
              <w:t>notes</w:t>
            </w:r>
          </w:p>
        </w:tc>
      </w:tr>
      <w:tr w:rsidR="00C67AB6" w:rsidRPr="00C67AB6" w14:paraId="0590E0E1"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37FCFB" w14:textId="77777777" w:rsidR="00C67AB6" w:rsidRPr="00C67AB6" w:rsidRDefault="00C67AB6" w:rsidP="00C67AB6">
            <w:r w:rsidRPr="00C67AB6">
              <w:t>2015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F1178E" w14:textId="77777777" w:rsidR="00C67AB6" w:rsidRPr="00C67AB6" w:rsidRDefault="00C67AB6" w:rsidP="00C67AB6">
            <w:r w:rsidRPr="00C67AB6">
              <w:t>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16B7D" w14:textId="77777777" w:rsidR="00C67AB6" w:rsidRPr="00C67AB6" w:rsidRDefault="00C67AB6" w:rsidP="00C67AB6">
            <w:r w:rsidRPr="00C67AB6">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259080"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253C2A"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8203E7"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DC9D72" w14:textId="77777777" w:rsidR="00C67AB6" w:rsidRPr="00C67AB6" w:rsidRDefault="00C67AB6" w:rsidP="00C67AB6"/>
        </w:tc>
      </w:tr>
      <w:tr w:rsidR="00C67AB6" w:rsidRPr="00C67AB6" w14:paraId="3C118C40"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0FCFA3"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9D6705" w14:textId="77777777" w:rsidR="00C67AB6" w:rsidRPr="00C67AB6" w:rsidRDefault="00C67AB6" w:rsidP="00C67AB6">
            <w:r w:rsidRPr="00C67AB6">
              <w:t>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861D9B" w14:textId="77777777" w:rsidR="00C67AB6" w:rsidRPr="00C67AB6" w:rsidRDefault="00C67AB6" w:rsidP="00C67AB6">
            <w:r w:rsidRPr="00C67AB6">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2AA7A4"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6DFA5E"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2AE667" w14:textId="77777777" w:rsidR="00C67AB6" w:rsidRPr="00C67AB6" w:rsidRDefault="00C67AB6" w:rsidP="00C67AB6">
            <w:r w:rsidRPr="00C67AB6">
              <w:t>264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D5D9CF" w14:textId="77777777" w:rsidR="00C67AB6" w:rsidRPr="00C67AB6" w:rsidRDefault="00C67AB6" w:rsidP="00C67AB6"/>
        </w:tc>
      </w:tr>
      <w:tr w:rsidR="00C67AB6" w:rsidRPr="00C67AB6" w14:paraId="6B969447"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3E59FB"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0EA6C8" w14:textId="77777777" w:rsidR="00C67AB6" w:rsidRPr="00C67AB6" w:rsidRDefault="00C67AB6" w:rsidP="00C67AB6">
            <w:r w:rsidRPr="00C67AB6">
              <w:t>83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213420" w14:textId="77777777" w:rsidR="00C67AB6" w:rsidRPr="00C67AB6" w:rsidRDefault="00C67AB6" w:rsidP="00C67AB6">
            <w:r w:rsidRPr="00C67AB6">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D997EE"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A632F1"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FD2B35" w14:textId="77777777" w:rsidR="00C67AB6" w:rsidRPr="00C67AB6" w:rsidRDefault="00C67AB6" w:rsidP="00C67AB6">
            <w:r w:rsidRPr="00C67AB6">
              <w:t>396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6F6586" w14:textId="77777777" w:rsidR="00C67AB6" w:rsidRPr="00C67AB6" w:rsidRDefault="00C67AB6" w:rsidP="00C67AB6"/>
        </w:tc>
      </w:tr>
      <w:tr w:rsidR="00C67AB6" w:rsidRPr="00C67AB6" w14:paraId="6CAFD7A4"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C35664"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D5F1B4" w14:textId="77777777" w:rsidR="00C67AB6" w:rsidRPr="00C67AB6" w:rsidRDefault="00C67AB6" w:rsidP="00C67AB6">
            <w:r w:rsidRPr="00C67AB6">
              <w:t>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A642C8" w14:textId="77777777" w:rsidR="00C67AB6" w:rsidRPr="00C67AB6" w:rsidRDefault="00C67AB6" w:rsidP="00C67AB6">
            <w:r w:rsidRPr="00C67AB6">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5CDBEE"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6E322B"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878D5D" w14:textId="77777777" w:rsidR="00C67AB6" w:rsidRPr="00C67AB6" w:rsidRDefault="00C67AB6" w:rsidP="00C67AB6">
            <w:r w:rsidRPr="00C67AB6">
              <w:t>528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46F848" w14:textId="77777777" w:rsidR="00C67AB6" w:rsidRPr="00C67AB6" w:rsidRDefault="00C67AB6" w:rsidP="00C67AB6"/>
        </w:tc>
      </w:tr>
      <w:tr w:rsidR="00C67AB6" w:rsidRPr="00C67AB6" w14:paraId="64D50338"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F0A797" w14:textId="77777777" w:rsidR="00C67AB6" w:rsidRPr="00C67AB6" w:rsidRDefault="00C67AB6" w:rsidP="00C67AB6">
            <w:r w:rsidRPr="00C67AB6">
              <w:lastRenderedPageBreak/>
              <w:t>2016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5A0CD2" w14:textId="77777777" w:rsidR="00C67AB6" w:rsidRPr="00C67AB6" w:rsidRDefault="00C67AB6" w:rsidP="00C67AB6">
            <w:r w:rsidRPr="00C67AB6">
              <w:t>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AA9A45" w14:textId="77777777" w:rsidR="00C67AB6" w:rsidRPr="00C67AB6" w:rsidRDefault="00C67AB6" w:rsidP="00C67AB6">
            <w:r w:rsidRPr="00C67AB6">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ED3BEE"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2104C1"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C06483" w14:textId="77777777" w:rsidR="00C67AB6" w:rsidRPr="00C67AB6" w:rsidRDefault="00C67AB6" w:rsidP="00C67AB6">
            <w:r w:rsidRPr="00C67AB6">
              <w:t>660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DCCDEE" w14:textId="77777777" w:rsidR="00C67AB6" w:rsidRPr="00C67AB6" w:rsidRDefault="00C67AB6" w:rsidP="00C67AB6"/>
        </w:tc>
      </w:tr>
      <w:tr w:rsidR="00C67AB6" w:rsidRPr="00C67AB6" w14:paraId="7526F3E1"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AE95A6D"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3EF4B1" w14:textId="77777777" w:rsidR="00C67AB6" w:rsidRPr="00C67AB6" w:rsidRDefault="00C67AB6" w:rsidP="00C67AB6">
            <w:r w:rsidRPr="00C67AB6">
              <w:t>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3E1620" w14:textId="77777777" w:rsidR="00C67AB6" w:rsidRPr="00C67AB6" w:rsidRDefault="00C67AB6" w:rsidP="00C67AB6">
            <w:r w:rsidRPr="00C67AB6">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E38BB6"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73A6E6"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D6A0F9" w14:textId="77777777" w:rsidR="00C67AB6" w:rsidRPr="00C67AB6" w:rsidRDefault="00C67AB6" w:rsidP="00C67AB6">
            <w:r w:rsidRPr="00C67AB6">
              <w:t>792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EA14A5" w14:textId="77777777" w:rsidR="00C67AB6" w:rsidRPr="00C67AB6" w:rsidRDefault="00C67AB6" w:rsidP="00C67AB6"/>
        </w:tc>
      </w:tr>
      <w:tr w:rsidR="00C67AB6" w:rsidRPr="00C67AB6" w14:paraId="671DBE23"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66EBE8"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751625" w14:textId="77777777" w:rsidR="00C67AB6" w:rsidRPr="00C67AB6" w:rsidRDefault="00C67AB6" w:rsidP="00C67AB6">
            <w:r w:rsidRPr="00C67AB6">
              <w:t>87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DF74D1" w14:textId="77777777" w:rsidR="00C67AB6" w:rsidRPr="00C67AB6" w:rsidRDefault="00C67AB6" w:rsidP="00C67AB6">
            <w:r w:rsidRPr="00C67AB6">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9134A5"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9D52B1"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7A2559" w14:textId="77777777" w:rsidR="00C67AB6" w:rsidRPr="00C67AB6" w:rsidRDefault="00C67AB6" w:rsidP="00C67AB6">
            <w:r w:rsidRPr="00C67AB6">
              <w:t>924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F78107" w14:textId="77777777" w:rsidR="00C67AB6" w:rsidRPr="00C67AB6" w:rsidRDefault="00C67AB6" w:rsidP="00C67AB6"/>
        </w:tc>
      </w:tr>
      <w:tr w:rsidR="00C67AB6" w:rsidRPr="00C67AB6" w14:paraId="4EAED080"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142153"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4F5A79" w14:textId="77777777" w:rsidR="00C67AB6" w:rsidRPr="00C67AB6" w:rsidRDefault="00C67AB6" w:rsidP="00C67AB6">
            <w:r w:rsidRPr="00C67AB6">
              <w:t>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4EAE65" w14:textId="77777777" w:rsidR="00C67AB6" w:rsidRPr="00C67AB6" w:rsidRDefault="00C67AB6" w:rsidP="00C67AB6">
            <w:r w:rsidRPr="00C67AB6">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853BBF"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51ED2D"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48234" w14:textId="77777777" w:rsidR="00C67AB6" w:rsidRPr="00C67AB6" w:rsidRDefault="00C67AB6" w:rsidP="00C67AB6">
            <w:r w:rsidRPr="00C67AB6">
              <w:t>1056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40132" w14:textId="77777777" w:rsidR="00C67AB6" w:rsidRPr="00C67AB6" w:rsidRDefault="00C67AB6" w:rsidP="00C67AB6"/>
        </w:tc>
      </w:tr>
      <w:tr w:rsidR="00C67AB6" w:rsidRPr="00C67AB6" w14:paraId="4C29E1DB"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81A993" w14:textId="77777777" w:rsidR="00C67AB6" w:rsidRPr="00C67AB6" w:rsidRDefault="00C67AB6" w:rsidP="00C67AB6">
            <w:r w:rsidRPr="00C67AB6">
              <w:t>2017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533588" w14:textId="77777777" w:rsidR="00C67AB6" w:rsidRPr="00C67AB6" w:rsidRDefault="00C67AB6" w:rsidP="00C67AB6">
            <w:r w:rsidRPr="00C67AB6">
              <w:t>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398709" w14:textId="77777777" w:rsidR="00C67AB6" w:rsidRPr="00C67AB6" w:rsidRDefault="00C67AB6" w:rsidP="00C67AB6">
            <w:r w:rsidRPr="00C67AB6">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FE3BEF"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4E2D99"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37FE08" w14:textId="77777777" w:rsidR="00C67AB6" w:rsidRPr="00C67AB6" w:rsidRDefault="00C67AB6" w:rsidP="00C67AB6">
            <w:r w:rsidRPr="00C67AB6">
              <w:t>1188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193C43" w14:textId="77777777" w:rsidR="00C67AB6" w:rsidRPr="00C67AB6" w:rsidRDefault="00C67AB6" w:rsidP="00C67AB6"/>
        </w:tc>
      </w:tr>
      <w:tr w:rsidR="00C67AB6" w:rsidRPr="00C67AB6" w14:paraId="126A64FA"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CA70C9"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55D43E" w14:textId="77777777" w:rsidR="00C67AB6" w:rsidRPr="00C67AB6" w:rsidRDefault="00C67AB6" w:rsidP="00C67AB6">
            <w:r w:rsidRPr="00C67AB6">
              <w:t>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BC26DE" w14:textId="77777777" w:rsidR="00C67AB6" w:rsidRPr="00C67AB6" w:rsidRDefault="00C67AB6" w:rsidP="00C67AB6">
            <w:r w:rsidRPr="00C67AB6">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2BCC0B"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3FA114"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13695D" w14:textId="77777777" w:rsidR="00C67AB6" w:rsidRPr="00C67AB6" w:rsidRDefault="00C67AB6" w:rsidP="00C67AB6">
            <w:r w:rsidRPr="00C67AB6">
              <w:t>1320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BDDA3E" w14:textId="77777777" w:rsidR="00C67AB6" w:rsidRPr="00C67AB6" w:rsidRDefault="00C67AB6" w:rsidP="00C67AB6"/>
        </w:tc>
      </w:tr>
      <w:tr w:rsidR="00C67AB6" w:rsidRPr="00C67AB6" w14:paraId="13E1977E"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B0863E"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1AAD93" w14:textId="77777777" w:rsidR="00C67AB6" w:rsidRPr="00C67AB6" w:rsidRDefault="00C67AB6" w:rsidP="00C67AB6">
            <w:r w:rsidRPr="00C67AB6">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1AAF5"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884894" w14:textId="77777777" w:rsidR="00C67AB6" w:rsidRPr="00C67AB6" w:rsidRDefault="00C67AB6" w:rsidP="00C67AB6">
            <w:r w:rsidRPr="00C67AB6">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552BDB" w14:textId="77777777" w:rsidR="00C67AB6" w:rsidRPr="00C67AB6" w:rsidRDefault="00C67AB6" w:rsidP="00C67AB6">
            <w:r w:rsidRPr="00C67AB6">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806573" w14:textId="77777777" w:rsidR="00C67AB6" w:rsidRPr="00C67AB6" w:rsidRDefault="00C67AB6" w:rsidP="00C67AB6">
            <w:r w:rsidRPr="00C67AB6">
              <w:t>1320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0AE0A" w14:textId="77777777" w:rsidR="00C67AB6" w:rsidRPr="00C67AB6" w:rsidRDefault="00C67AB6" w:rsidP="00C67AB6">
            <w:r w:rsidRPr="00C67AB6">
              <w:t>vol. 91 on CD only</w:t>
            </w:r>
          </w:p>
        </w:tc>
      </w:tr>
      <w:tr w:rsidR="00C67AB6" w:rsidRPr="00C67AB6" w14:paraId="139C34FB"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7D78F1"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9589EB" w14:textId="77777777" w:rsidR="00C67AB6" w:rsidRPr="00C67AB6" w:rsidRDefault="00C67AB6" w:rsidP="00C67AB6">
            <w:r w:rsidRPr="00C67AB6">
              <w:t>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D8EA71" w14:textId="77777777" w:rsidR="00C67AB6" w:rsidRPr="00C67AB6" w:rsidRDefault="00C67AB6" w:rsidP="00C67AB6">
            <w:r w:rsidRPr="00C67AB6">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A6C472"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CB299E"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89B4B" w14:textId="77777777" w:rsidR="00C67AB6" w:rsidRPr="00C67AB6" w:rsidRDefault="00C67AB6" w:rsidP="00C67AB6">
            <w:r w:rsidRPr="00C67AB6">
              <w:t>1452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3A60B2" w14:textId="77777777" w:rsidR="00C67AB6" w:rsidRPr="00C67AB6" w:rsidRDefault="00C67AB6" w:rsidP="00C67AB6"/>
        </w:tc>
      </w:tr>
      <w:tr w:rsidR="00C67AB6" w:rsidRPr="00C67AB6" w14:paraId="1DCCE2C3"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A92A04" w14:textId="77777777" w:rsidR="00C67AB6" w:rsidRPr="00C67AB6" w:rsidRDefault="00C67AB6" w:rsidP="00C67AB6">
            <w:r w:rsidRPr="00C67AB6">
              <w:t>2018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BDDB6D" w14:textId="77777777" w:rsidR="00C67AB6" w:rsidRPr="00C67AB6" w:rsidRDefault="00C67AB6" w:rsidP="00C67AB6">
            <w:r w:rsidRPr="00C67AB6">
              <w:t>93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97EE17" w14:textId="77777777" w:rsidR="00C67AB6" w:rsidRPr="00C67AB6" w:rsidRDefault="00C67AB6" w:rsidP="00C67AB6">
            <w:r w:rsidRPr="00C67AB6">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95CE30"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13B538"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BFE82" w14:textId="77777777" w:rsidR="00C67AB6" w:rsidRPr="00C67AB6" w:rsidRDefault="00C67AB6" w:rsidP="00C67AB6">
            <w:r w:rsidRPr="00C67AB6">
              <w:t>1584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FFA0E9" w14:textId="77777777" w:rsidR="00C67AB6" w:rsidRPr="00C67AB6" w:rsidRDefault="00C67AB6" w:rsidP="00C67AB6"/>
        </w:tc>
      </w:tr>
      <w:tr w:rsidR="00C67AB6" w:rsidRPr="00C67AB6" w14:paraId="56134894"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241DB1"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93FABF" w14:textId="77777777" w:rsidR="00C67AB6" w:rsidRPr="00C67AB6" w:rsidRDefault="00C67AB6" w:rsidP="00C67AB6">
            <w:r w:rsidRPr="00C67AB6">
              <w:t>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075D5C" w14:textId="77777777" w:rsidR="00C67AB6" w:rsidRPr="00C67AB6" w:rsidRDefault="00C67AB6" w:rsidP="00C67AB6">
            <w:r w:rsidRPr="00C67AB6">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956285"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F168D3"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4F3EB1" w14:textId="77777777" w:rsidR="00C67AB6" w:rsidRPr="00C67AB6" w:rsidRDefault="00C67AB6" w:rsidP="00C67AB6">
            <w:r w:rsidRPr="00C67AB6">
              <w:t>1716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24F68C" w14:textId="77777777" w:rsidR="00C67AB6" w:rsidRPr="00C67AB6" w:rsidRDefault="00C67AB6" w:rsidP="00C67AB6"/>
        </w:tc>
      </w:tr>
      <w:tr w:rsidR="00C67AB6" w:rsidRPr="00C67AB6" w14:paraId="5D621C2A"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D428F0"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334A7E" w14:textId="77777777" w:rsidR="00C67AB6" w:rsidRPr="00C67AB6" w:rsidRDefault="00C67AB6" w:rsidP="00C67AB6">
            <w:r w:rsidRPr="00C67AB6">
              <w:t>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BD8C4D" w14:textId="77777777" w:rsidR="00C67AB6" w:rsidRPr="00C67AB6" w:rsidRDefault="00C67AB6" w:rsidP="00C67AB6">
            <w:r w:rsidRPr="00C67AB6">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BC5F95"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ABA97A"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9178B4" w14:textId="77777777" w:rsidR="00C67AB6" w:rsidRPr="00C67AB6" w:rsidRDefault="00C67AB6" w:rsidP="00C67AB6">
            <w:r w:rsidRPr="00C67AB6">
              <w:t>1848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D03A86" w14:textId="77777777" w:rsidR="00C67AB6" w:rsidRPr="00C67AB6" w:rsidRDefault="00C67AB6" w:rsidP="00C67AB6"/>
        </w:tc>
      </w:tr>
      <w:tr w:rsidR="00C67AB6" w:rsidRPr="00C67AB6" w14:paraId="46E262D7"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DF7045"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E2C7F4" w14:textId="77777777" w:rsidR="00C67AB6" w:rsidRPr="00C67AB6" w:rsidRDefault="00C67AB6" w:rsidP="00C67AB6">
            <w:r w:rsidRPr="00C67AB6">
              <w:t>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1DC105" w14:textId="77777777" w:rsidR="00C67AB6" w:rsidRPr="00C67AB6" w:rsidRDefault="00C67AB6" w:rsidP="00C67AB6">
            <w:r w:rsidRPr="00C67AB6">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82AD84"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476C7B"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198820" w14:textId="77777777" w:rsidR="00C67AB6" w:rsidRPr="00C67AB6" w:rsidRDefault="00C67AB6" w:rsidP="00C67AB6">
            <w:r w:rsidRPr="00C67AB6">
              <w:t>1980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87D426" w14:textId="77777777" w:rsidR="00C67AB6" w:rsidRPr="00C67AB6" w:rsidRDefault="00C67AB6" w:rsidP="00C67AB6"/>
        </w:tc>
      </w:tr>
      <w:tr w:rsidR="00C67AB6" w:rsidRPr="00C67AB6" w14:paraId="5B25AFA0"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F6A2F1" w14:textId="77777777" w:rsidR="00C67AB6" w:rsidRPr="00C67AB6" w:rsidRDefault="00C67AB6" w:rsidP="00C67AB6">
            <w:r w:rsidRPr="00C67AB6">
              <w:t>2019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D5E819" w14:textId="77777777" w:rsidR="00C67AB6" w:rsidRPr="00C67AB6" w:rsidRDefault="00C67AB6" w:rsidP="00C67AB6">
            <w:r w:rsidRPr="00C67AB6">
              <w:t>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35B3F7" w14:textId="77777777" w:rsidR="00C67AB6" w:rsidRPr="00C67AB6" w:rsidRDefault="00C67AB6" w:rsidP="00C67AB6">
            <w:r w:rsidRPr="00C67AB6">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45DD00"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3C33C6"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9B068C" w14:textId="77777777" w:rsidR="00C67AB6" w:rsidRPr="00C67AB6" w:rsidRDefault="00C67AB6" w:rsidP="00C67AB6">
            <w:r w:rsidRPr="00C67AB6">
              <w:t>2112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571DF9" w14:textId="77777777" w:rsidR="00C67AB6" w:rsidRPr="00C67AB6" w:rsidRDefault="00C67AB6" w:rsidP="00C67AB6"/>
        </w:tc>
      </w:tr>
      <w:tr w:rsidR="00C67AB6" w:rsidRPr="00C67AB6" w14:paraId="6FACAB20"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CF629E"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72AE7" w14:textId="77777777" w:rsidR="00C67AB6" w:rsidRPr="00C67AB6" w:rsidRDefault="00C67AB6" w:rsidP="00C67AB6">
            <w:r w:rsidRPr="00C67AB6">
              <w:t>98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5C226" w14:textId="77777777" w:rsidR="00C67AB6" w:rsidRPr="00C67AB6" w:rsidRDefault="00C67AB6" w:rsidP="00C67AB6">
            <w:r w:rsidRPr="00C67AB6">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F60AAB"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03F3F3"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B28319" w14:textId="77777777" w:rsidR="00C67AB6" w:rsidRPr="00C67AB6" w:rsidRDefault="00C67AB6" w:rsidP="00C67AB6">
            <w:r w:rsidRPr="00C67AB6">
              <w:t>2244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5C3D68" w14:textId="77777777" w:rsidR="00C67AB6" w:rsidRPr="00C67AB6" w:rsidRDefault="00C67AB6" w:rsidP="00C67AB6"/>
        </w:tc>
      </w:tr>
      <w:tr w:rsidR="00C67AB6" w:rsidRPr="00C67AB6" w14:paraId="175D4083"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2DDD7D"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96EFC8" w14:textId="77777777" w:rsidR="00C67AB6" w:rsidRPr="00C67AB6" w:rsidRDefault="00C67AB6" w:rsidP="00C67AB6">
            <w:r w:rsidRPr="00C67AB6">
              <w:t>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79B0A9" w14:textId="77777777" w:rsidR="00C67AB6" w:rsidRPr="00C67AB6" w:rsidRDefault="00C67AB6" w:rsidP="00C67AB6">
            <w:r w:rsidRPr="00C67AB6">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7B178A"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42E24B"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F05D4C" w14:textId="77777777" w:rsidR="00C67AB6" w:rsidRPr="00C67AB6" w:rsidRDefault="00C67AB6" w:rsidP="00C67AB6">
            <w:r w:rsidRPr="00C67AB6">
              <w:t>2376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37DE70" w14:textId="77777777" w:rsidR="00C67AB6" w:rsidRPr="00C67AB6" w:rsidRDefault="00C67AB6" w:rsidP="00C67AB6"/>
        </w:tc>
      </w:tr>
      <w:tr w:rsidR="00C67AB6" w:rsidRPr="00C67AB6" w14:paraId="35152CAA"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80A28D"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E8E792" w14:textId="77777777" w:rsidR="00C67AB6" w:rsidRPr="00C67AB6" w:rsidRDefault="00C67AB6" w:rsidP="00C67AB6">
            <w:r w:rsidRPr="00C67AB6">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0898B0" w14:textId="77777777" w:rsidR="00C67AB6" w:rsidRPr="00C67AB6" w:rsidRDefault="00C67AB6" w:rsidP="00C67AB6">
            <w:r w:rsidRPr="00C67AB6">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6912B"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8C1AC7" w14:textId="77777777" w:rsidR="00C67AB6" w:rsidRPr="00C67AB6" w:rsidRDefault="00C67AB6" w:rsidP="00C67AB6">
            <w:r w:rsidRPr="00C67AB6">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EC1D63" w14:textId="77777777" w:rsidR="00C67AB6" w:rsidRPr="00C67AB6" w:rsidRDefault="00C67AB6" w:rsidP="00C67AB6">
            <w:r w:rsidRPr="00C67AB6">
              <w:t>2508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301152" w14:textId="77777777" w:rsidR="00C67AB6" w:rsidRPr="00C67AB6" w:rsidRDefault="00C67AB6" w:rsidP="00C67AB6"/>
        </w:tc>
      </w:tr>
      <w:tr w:rsidR="00C67AB6" w:rsidRPr="00C67AB6" w14:paraId="254472B9" w14:textId="77777777" w:rsidTr="00C67AB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5F403E"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302CC4"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32356A"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381806" w14:textId="77777777" w:rsidR="00C67AB6" w:rsidRPr="00C67AB6" w:rsidRDefault="00C67AB6" w:rsidP="00C67AB6">
            <w:r w:rsidRPr="00C67AB6">
              <w:t>2508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FE62F7" w14:textId="77777777" w:rsidR="00C67AB6" w:rsidRPr="00C67AB6" w:rsidRDefault="00C67AB6" w:rsidP="00C67AB6">
            <w:r w:rsidRPr="00C67AB6">
              <w:t>2508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276DD5" w14:textId="77777777" w:rsidR="00C67AB6" w:rsidRPr="00C67AB6" w:rsidRDefault="00C67AB6" w:rsidP="00C67AB6"/>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AD3E86" w14:textId="77777777" w:rsidR="00C67AB6" w:rsidRPr="00C67AB6" w:rsidRDefault="00C67AB6" w:rsidP="00C67AB6"/>
        </w:tc>
      </w:tr>
    </w:tbl>
    <w:p w14:paraId="632CDC94" w14:textId="77777777" w:rsidR="00317F2D" w:rsidRDefault="00317F2D" w:rsidP="00317F2D"/>
    <w:p w14:paraId="1EDBE232" w14:textId="77777777" w:rsidR="00C62048" w:rsidRDefault="00C62048" w:rsidP="00C62048"/>
    <w:p w14:paraId="74815048" w14:textId="78E20E4D" w:rsidR="00C62048" w:rsidRDefault="00AE38B0" w:rsidP="00AE38B0">
      <w:pPr>
        <w:pStyle w:val="Heading2"/>
      </w:pPr>
      <w:r w:rsidRPr="00AE38B0">
        <w:t>Source and Holdings Notes</w:t>
      </w:r>
    </w:p>
    <w:p w14:paraId="134BA31A" w14:textId="4654BE13" w:rsidR="00C67AB6" w:rsidRPr="00C67AB6" w:rsidRDefault="002533FD" w:rsidP="00C67AB6">
      <w:hyperlink r:id="rId8" w:history="1">
        <w:r w:rsidR="00C67AB6" w:rsidRPr="007D2CF0">
          <w:rPr>
            <w:rStyle w:val="Hyperlink"/>
          </w:rPr>
          <w:t>https://search.library.berkeley.edu/permalink/01UCS_BER/17oqkkj/alma991038405579706532</w:t>
        </w:r>
      </w:hyperlink>
      <w:r w:rsidR="00C67AB6">
        <w:t xml:space="preserve"> </w:t>
      </w:r>
    </w:p>
    <w:p w14:paraId="1C9AA9DD" w14:textId="77777777" w:rsidR="00AE38B0" w:rsidRDefault="00AE38B0" w:rsidP="00AE38B0">
      <w:pPr>
        <w:pStyle w:val="Heading2"/>
      </w:pPr>
      <w:r>
        <w:lastRenderedPageBreak/>
        <w:t>Physical Details</w:t>
      </w:r>
    </w:p>
    <w:p w14:paraId="7A122A84" w14:textId="29EC325F" w:rsidR="002D5ADE" w:rsidRDefault="00C67AB6" w:rsidP="00FF540A">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Each issue is 8”x11.6”</w:t>
      </w:r>
    </w:p>
    <w:p w14:paraId="04C63478" w14:textId="4B619807" w:rsidR="00AE38B0" w:rsidRDefault="00AE38B0" w:rsidP="00EB736F">
      <w:pPr>
        <w:pStyle w:val="Heading2"/>
      </w:pPr>
      <w:r w:rsidRPr="00AE38B0">
        <w:t xml:space="preserve">Existing </w:t>
      </w:r>
      <w:r w:rsidR="00047185">
        <w:t>Reformatted</w:t>
      </w:r>
      <w:r w:rsidR="00047185" w:rsidRPr="00AE38B0">
        <w:t xml:space="preserve"> </w:t>
      </w:r>
      <w:r w:rsidRPr="00AE38B0">
        <w:t>Materials</w:t>
      </w:r>
    </w:p>
    <w:p w14:paraId="59E1F232" w14:textId="0883DDB9" w:rsidR="00114936" w:rsidRPr="00114936" w:rsidRDefault="000F6D67" w:rsidP="00114936">
      <w:r>
        <w:t>None Known</w:t>
      </w:r>
    </w:p>
    <w:p w14:paraId="652614B5" w14:textId="77777777" w:rsidR="00AE38B0" w:rsidRDefault="00AE38B0" w:rsidP="00AE38B0">
      <w:pPr>
        <w:pStyle w:val="Heading2"/>
      </w:pPr>
      <w:r w:rsidRPr="00AE38B0">
        <w:t xml:space="preserve">Intellectual Property Considerations </w:t>
      </w:r>
    </w:p>
    <w:p w14:paraId="312BFBE9" w14:textId="02462862" w:rsidR="00CB4965" w:rsidRPr="00180015" w:rsidRDefault="00C67AB6" w:rsidP="00180015">
      <w:r>
        <w:t xml:space="preserve">The journal microfilming of selected issues is being proposed for preservation microfilming only. </w:t>
      </w:r>
      <w:r w:rsidR="00CB4965">
        <w:t xml:space="preserve">The journal is under copyright. The copyright belongs to </w:t>
      </w:r>
      <w:proofErr w:type="spellStart"/>
      <w:r w:rsidR="00CB4965">
        <w:t>Del’fis</w:t>
      </w:r>
      <w:proofErr w:type="spellEnd"/>
      <w:r w:rsidR="00CB4965">
        <w:t xml:space="preserve"> </w:t>
      </w:r>
      <w:proofErr w:type="spellStart"/>
      <w:r w:rsidR="00CB4965">
        <w:t>Blagotvoritel’nyi</w:t>
      </w:r>
      <w:proofErr w:type="spellEnd"/>
      <w:r w:rsidR="00CB4965">
        <w:t xml:space="preserve"> Fond (</w:t>
      </w:r>
      <w:proofErr w:type="spellStart"/>
      <w:r w:rsidR="00CB4965">
        <w:t>Del’fis</w:t>
      </w:r>
      <w:proofErr w:type="spellEnd"/>
      <w:r w:rsidR="00CB4965">
        <w:t xml:space="preserve"> Charitable Foundation) at </w:t>
      </w:r>
      <w:r w:rsidR="00CB4965" w:rsidRPr="00CB4965">
        <w:t xml:space="preserve">101000, Moscow, </w:t>
      </w:r>
      <w:proofErr w:type="spellStart"/>
      <w:r w:rsidR="00CB4965" w:rsidRPr="00CB4965">
        <w:t>st.</w:t>
      </w:r>
      <w:proofErr w:type="spellEnd"/>
      <w:r w:rsidR="00CB4965" w:rsidRPr="00CB4965">
        <w:t xml:space="preserve"> </w:t>
      </w:r>
      <w:proofErr w:type="spellStart"/>
      <w:r w:rsidR="00CB4965" w:rsidRPr="00CB4965">
        <w:t>Pokrovka</w:t>
      </w:r>
      <w:proofErr w:type="spellEnd"/>
      <w:r w:rsidR="00CB4965" w:rsidRPr="00CB4965">
        <w:t>, 3/7, building 1</w:t>
      </w:r>
      <w:r w:rsidR="003B5D5B">
        <w:t xml:space="preserve">. Email: </w:t>
      </w:r>
      <w:hyperlink r:id="rId9" w:history="1">
        <w:r w:rsidR="003B5D5B" w:rsidRPr="007D2CF0">
          <w:rPr>
            <w:rStyle w:val="Hyperlink"/>
          </w:rPr>
          <w:t>delphis@delphis.ru</w:t>
        </w:r>
      </w:hyperlink>
      <w:r w:rsidR="003B5D5B">
        <w:t xml:space="preserve"> </w:t>
      </w:r>
    </w:p>
    <w:p w14:paraId="477F86A4" w14:textId="77777777" w:rsidR="00180015" w:rsidRDefault="00180015" w:rsidP="00180015">
      <w:pPr>
        <w:pStyle w:val="Heading2"/>
      </w:pPr>
      <w:r>
        <w:t>Metadata Creation</w:t>
      </w:r>
      <w:r w:rsidRPr="00307AB5">
        <w:t xml:space="preserve"> Costs </w:t>
      </w:r>
    </w:p>
    <w:p w14:paraId="025D2EFA" w14:textId="37ACD184" w:rsidR="00180015" w:rsidRDefault="00CB4965" w:rsidP="00180015">
      <w:r>
        <w:t>Unsure about Metadata Creation costs.</w:t>
      </w:r>
    </w:p>
    <w:p w14:paraId="4A1E1E14" w14:textId="2D9EECD4" w:rsidR="00180015" w:rsidRDefault="00B8109B" w:rsidP="00180015">
      <w:pPr>
        <w:pStyle w:val="Heading2"/>
      </w:pPr>
      <w:r>
        <w:t>Metadata Creation Costs</w:t>
      </w:r>
      <w:r w:rsidR="00180015" w:rsidRPr="00180015">
        <w:t xml:space="preserve"> Explanation </w:t>
      </w:r>
      <w:r w:rsidR="00047185">
        <w:t>for digital proposals</w:t>
      </w:r>
    </w:p>
    <w:p w14:paraId="77E029A1" w14:textId="77777777" w:rsidR="00D95AEF" w:rsidRPr="00D95AEF" w:rsidRDefault="00D95AEF" w:rsidP="00D95AEF"/>
    <w:p w14:paraId="6DA9F582" w14:textId="77777777" w:rsidR="00D95AEF" w:rsidRPr="00D95AEF" w:rsidRDefault="00D95AEF" w:rsidP="00D95AEF">
      <w:pPr>
        <w:ind w:left="2160" w:hanging="2160"/>
        <w:rPr>
          <w:rStyle w:val="CommentReference"/>
        </w:rPr>
      </w:pPr>
    </w:p>
    <w:sectPr w:rsidR="00D95AEF" w:rsidRPr="00D95AEF" w:rsidSect="00333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1C76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347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547B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EB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F40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B2AE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78D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0438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C2A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5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92B6C"/>
    <w:multiLevelType w:val="hybridMultilevel"/>
    <w:tmpl w:val="19BE04EC"/>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173E2"/>
    <w:multiLevelType w:val="hybridMultilevel"/>
    <w:tmpl w:val="9342F1F0"/>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B630D"/>
    <w:multiLevelType w:val="multilevel"/>
    <w:tmpl w:val="8ED88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356390"/>
    <w:multiLevelType w:val="hybridMultilevel"/>
    <w:tmpl w:val="CD061B5C"/>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C0A59"/>
    <w:multiLevelType w:val="multilevel"/>
    <w:tmpl w:val="5B9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B4A0F"/>
    <w:multiLevelType w:val="hybridMultilevel"/>
    <w:tmpl w:val="BFB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024D3"/>
    <w:multiLevelType w:val="hybridMultilevel"/>
    <w:tmpl w:val="BEB0F99E"/>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16E7F"/>
    <w:multiLevelType w:val="multilevel"/>
    <w:tmpl w:val="AFB8C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1"/>
  </w:num>
  <w:num w:numId="13">
    <w:abstractNumId w:val="10"/>
  </w:num>
  <w:num w:numId="14">
    <w:abstractNumId w:val="16"/>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sDAyszQ0NDAzNTdS0lEKTi0uzszPAykwqQUAh2dxwiwAAAA="/>
  </w:docVars>
  <w:rsids>
    <w:rsidRoot w:val="00AF20D7"/>
    <w:rsid w:val="000101A2"/>
    <w:rsid w:val="00047185"/>
    <w:rsid w:val="00084010"/>
    <w:rsid w:val="000A17B7"/>
    <w:rsid w:val="000D772B"/>
    <w:rsid w:val="000F2CFA"/>
    <w:rsid w:val="000F6128"/>
    <w:rsid w:val="000F6D67"/>
    <w:rsid w:val="00107D20"/>
    <w:rsid w:val="00114936"/>
    <w:rsid w:val="001162E2"/>
    <w:rsid w:val="00164022"/>
    <w:rsid w:val="0017488F"/>
    <w:rsid w:val="00180015"/>
    <w:rsid w:val="002533FD"/>
    <w:rsid w:val="002D5ADE"/>
    <w:rsid w:val="0030428F"/>
    <w:rsid w:val="00307AB5"/>
    <w:rsid w:val="00317F2D"/>
    <w:rsid w:val="003269F6"/>
    <w:rsid w:val="00330974"/>
    <w:rsid w:val="00333C1C"/>
    <w:rsid w:val="00365AB0"/>
    <w:rsid w:val="003B5D5B"/>
    <w:rsid w:val="003D6311"/>
    <w:rsid w:val="004134A4"/>
    <w:rsid w:val="004F371B"/>
    <w:rsid w:val="00526513"/>
    <w:rsid w:val="00534334"/>
    <w:rsid w:val="0054725F"/>
    <w:rsid w:val="006813DA"/>
    <w:rsid w:val="0069613C"/>
    <w:rsid w:val="006C63C1"/>
    <w:rsid w:val="006F3CFA"/>
    <w:rsid w:val="00701753"/>
    <w:rsid w:val="0070396A"/>
    <w:rsid w:val="00722FF7"/>
    <w:rsid w:val="00760895"/>
    <w:rsid w:val="007C3552"/>
    <w:rsid w:val="00803513"/>
    <w:rsid w:val="0083766D"/>
    <w:rsid w:val="008866A6"/>
    <w:rsid w:val="008A2BB1"/>
    <w:rsid w:val="008E4373"/>
    <w:rsid w:val="009F649D"/>
    <w:rsid w:val="00AE38B0"/>
    <w:rsid w:val="00AF20D7"/>
    <w:rsid w:val="00B63C59"/>
    <w:rsid w:val="00B8109B"/>
    <w:rsid w:val="00B86A4D"/>
    <w:rsid w:val="00BC0F43"/>
    <w:rsid w:val="00BC45FF"/>
    <w:rsid w:val="00BF54BA"/>
    <w:rsid w:val="00C15B47"/>
    <w:rsid w:val="00C316A4"/>
    <w:rsid w:val="00C44A16"/>
    <w:rsid w:val="00C62048"/>
    <w:rsid w:val="00C67AB6"/>
    <w:rsid w:val="00CB4965"/>
    <w:rsid w:val="00CB51A0"/>
    <w:rsid w:val="00D45086"/>
    <w:rsid w:val="00D63A75"/>
    <w:rsid w:val="00D95AEF"/>
    <w:rsid w:val="00DA767B"/>
    <w:rsid w:val="00DF6827"/>
    <w:rsid w:val="00E30E31"/>
    <w:rsid w:val="00E91053"/>
    <w:rsid w:val="00E94035"/>
    <w:rsid w:val="00EA3289"/>
    <w:rsid w:val="00EB736F"/>
    <w:rsid w:val="00EC025F"/>
    <w:rsid w:val="00F73B55"/>
    <w:rsid w:val="00F96A20"/>
    <w:rsid w:val="00FC732B"/>
    <w:rsid w:val="00FF5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D1D6"/>
  <w14:defaultImageDpi w14:val="32767"/>
  <w15:chartTrackingRefBased/>
  <w15:docId w15:val="{7CFC89B8-B72B-466C-9473-C326DE46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B5"/>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760895"/>
    <w:pPr>
      <w:keepNext/>
      <w:keepLines/>
      <w:pBdr>
        <w:bottom w:val="single" w:sz="4" w:space="1" w:color="8EAADB" w:themeColor="accent1" w:themeTint="99"/>
      </w:pBdr>
      <w:spacing w:before="240" w:after="240"/>
      <w:outlineLvl w:val="0"/>
    </w:pPr>
    <w:rPr>
      <w:rFonts w:asciiTheme="majorHAnsi" w:eastAsiaTheme="majorEastAsia" w:hAnsiTheme="majorHAnsi"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180015"/>
    <w:pPr>
      <w:keepNext/>
      <w:keepLines/>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D95AEF"/>
    <w:pPr>
      <w:keepNext/>
      <w:keepLines/>
      <w:spacing w:before="40"/>
      <w:outlineLvl w:val="2"/>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5AEF"/>
    <w:rPr>
      <w:rFonts w:asciiTheme="majorHAnsi" w:eastAsiaTheme="majorEastAsia" w:hAnsiTheme="majorHAnsi" w:cstheme="majorBidi"/>
      <w:color w:val="1F3763" w:themeColor="accent1" w:themeShade="7F"/>
      <w:sz w:val="28"/>
    </w:rPr>
  </w:style>
  <w:style w:type="character" w:customStyle="1" w:styleId="Heading2Char">
    <w:name w:val="Heading 2 Char"/>
    <w:basedOn w:val="DefaultParagraphFont"/>
    <w:link w:val="Heading2"/>
    <w:uiPriority w:val="9"/>
    <w:rsid w:val="00180015"/>
    <w:rPr>
      <w:rFonts w:asciiTheme="majorHAnsi" w:eastAsiaTheme="majorEastAsia" w:hAnsiTheme="majorHAnsi" w:cstheme="majorBidi"/>
      <w:color w:val="2F5496" w:themeColor="accent1" w:themeShade="BF"/>
      <w:sz w:val="32"/>
      <w:szCs w:val="26"/>
    </w:rPr>
  </w:style>
  <w:style w:type="character" w:customStyle="1" w:styleId="Heading1Char">
    <w:name w:val="Heading 1 Char"/>
    <w:basedOn w:val="DefaultParagraphFont"/>
    <w:link w:val="Heading1"/>
    <w:uiPriority w:val="9"/>
    <w:rsid w:val="00760895"/>
    <w:rPr>
      <w:rFonts w:asciiTheme="majorHAnsi" w:eastAsiaTheme="majorEastAsia" w:hAnsiTheme="majorHAnsi" w:cstheme="majorBidi"/>
      <w:color w:val="2F5496" w:themeColor="accent1" w:themeShade="BF"/>
      <w:sz w:val="44"/>
      <w:szCs w:val="32"/>
    </w:rPr>
  </w:style>
  <w:style w:type="paragraph" w:styleId="BodyText">
    <w:name w:val="Body Text"/>
    <w:basedOn w:val="Normal"/>
    <w:link w:val="BodyTextChar"/>
    <w:uiPriority w:val="99"/>
    <w:unhideWhenUsed/>
    <w:rsid w:val="00D95AEF"/>
  </w:style>
  <w:style w:type="character" w:customStyle="1" w:styleId="BodyTextChar">
    <w:name w:val="Body Text Char"/>
    <w:basedOn w:val="DefaultParagraphFont"/>
    <w:link w:val="BodyText"/>
    <w:uiPriority w:val="99"/>
    <w:rsid w:val="00D95AEF"/>
  </w:style>
  <w:style w:type="paragraph" w:styleId="BodyTextIndent">
    <w:name w:val="Body Text Indent"/>
    <w:basedOn w:val="Normal"/>
    <w:link w:val="BodyTextIndentChar"/>
    <w:uiPriority w:val="99"/>
    <w:semiHidden/>
    <w:unhideWhenUsed/>
    <w:rsid w:val="00D95AEF"/>
    <w:pPr>
      <w:ind w:left="360"/>
    </w:pPr>
  </w:style>
  <w:style w:type="character" w:customStyle="1" w:styleId="BodyTextIndentChar">
    <w:name w:val="Body Text Indent Char"/>
    <w:basedOn w:val="DefaultParagraphFont"/>
    <w:link w:val="BodyTextIndent"/>
    <w:uiPriority w:val="99"/>
    <w:semiHidden/>
    <w:rsid w:val="00D95AEF"/>
  </w:style>
  <w:style w:type="paragraph" w:styleId="BodyTextFirstIndent2">
    <w:name w:val="Body Text First Indent 2"/>
    <w:basedOn w:val="BodyTextIndent"/>
    <w:link w:val="BodyTextFirstIndent2Char"/>
    <w:uiPriority w:val="99"/>
    <w:unhideWhenUsed/>
    <w:rsid w:val="00D95AEF"/>
    <w:pPr>
      <w:spacing w:after="0"/>
      <w:ind w:firstLine="360"/>
    </w:pPr>
  </w:style>
  <w:style w:type="character" w:customStyle="1" w:styleId="BodyTextFirstIndent2Char">
    <w:name w:val="Body Text First Indent 2 Char"/>
    <w:basedOn w:val="BodyTextIndentChar"/>
    <w:link w:val="BodyTextFirstIndent2"/>
    <w:uiPriority w:val="99"/>
    <w:rsid w:val="00D95AEF"/>
  </w:style>
  <w:style w:type="paragraph" w:styleId="BodyText3">
    <w:name w:val="Body Text 3"/>
    <w:basedOn w:val="Normal"/>
    <w:link w:val="BodyText3Char"/>
    <w:uiPriority w:val="99"/>
    <w:unhideWhenUsed/>
    <w:rsid w:val="00D95AEF"/>
    <w:rPr>
      <w:sz w:val="16"/>
      <w:szCs w:val="16"/>
    </w:rPr>
  </w:style>
  <w:style w:type="character" w:customStyle="1" w:styleId="BodyText3Char">
    <w:name w:val="Body Text 3 Char"/>
    <w:basedOn w:val="DefaultParagraphFont"/>
    <w:link w:val="BodyText3"/>
    <w:uiPriority w:val="99"/>
    <w:rsid w:val="00D95AEF"/>
    <w:rPr>
      <w:sz w:val="16"/>
      <w:szCs w:val="16"/>
    </w:rPr>
  </w:style>
  <w:style w:type="character" w:styleId="CommentReference">
    <w:name w:val="annotation reference"/>
    <w:basedOn w:val="DefaultParagraphFont"/>
    <w:uiPriority w:val="99"/>
    <w:unhideWhenUsed/>
    <w:rsid w:val="00D95AEF"/>
    <w:rPr>
      <w:sz w:val="16"/>
      <w:szCs w:val="16"/>
    </w:rPr>
  </w:style>
  <w:style w:type="paragraph" w:styleId="ListParagraph">
    <w:name w:val="List Paragraph"/>
    <w:basedOn w:val="Normal"/>
    <w:uiPriority w:val="34"/>
    <w:qFormat/>
    <w:rsid w:val="001162E2"/>
    <w:pPr>
      <w:ind w:left="720"/>
      <w:contextualSpacing/>
    </w:pPr>
  </w:style>
  <w:style w:type="table" w:styleId="TableGrid">
    <w:name w:val="Table Grid"/>
    <w:basedOn w:val="TableNormal"/>
    <w:uiPriority w:val="39"/>
    <w:rsid w:val="0031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18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85"/>
    <w:rPr>
      <w:rFonts w:ascii="Segoe UI" w:eastAsia="Times New Roman" w:hAnsi="Segoe UI" w:cs="Segoe UI"/>
      <w:sz w:val="18"/>
      <w:szCs w:val="18"/>
    </w:rPr>
  </w:style>
  <w:style w:type="character" w:styleId="Hyperlink">
    <w:name w:val="Hyperlink"/>
    <w:basedOn w:val="DefaultParagraphFont"/>
    <w:uiPriority w:val="99"/>
    <w:unhideWhenUsed/>
    <w:rsid w:val="00BC0F43"/>
    <w:rPr>
      <w:color w:val="0563C1" w:themeColor="hyperlink"/>
      <w:u w:val="single"/>
    </w:rPr>
  </w:style>
  <w:style w:type="character" w:styleId="UnresolvedMention">
    <w:name w:val="Unresolved Mention"/>
    <w:basedOn w:val="DefaultParagraphFont"/>
    <w:uiPriority w:val="99"/>
    <w:semiHidden/>
    <w:unhideWhenUsed/>
    <w:rsid w:val="00BC0F43"/>
    <w:rPr>
      <w:color w:val="605E5C"/>
      <w:shd w:val="clear" w:color="auto" w:fill="E1DFDD"/>
    </w:rPr>
  </w:style>
  <w:style w:type="paragraph" w:styleId="CommentText">
    <w:name w:val="annotation text"/>
    <w:basedOn w:val="Normal"/>
    <w:link w:val="CommentTextChar"/>
    <w:uiPriority w:val="99"/>
    <w:semiHidden/>
    <w:unhideWhenUsed/>
    <w:rsid w:val="00B63C59"/>
    <w:rPr>
      <w:sz w:val="20"/>
      <w:szCs w:val="20"/>
    </w:rPr>
  </w:style>
  <w:style w:type="character" w:customStyle="1" w:styleId="CommentTextChar">
    <w:name w:val="Comment Text Char"/>
    <w:basedOn w:val="DefaultParagraphFont"/>
    <w:link w:val="CommentText"/>
    <w:uiPriority w:val="99"/>
    <w:semiHidden/>
    <w:rsid w:val="00B63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3C59"/>
    <w:rPr>
      <w:b/>
      <w:bCs/>
    </w:rPr>
  </w:style>
  <w:style w:type="character" w:customStyle="1" w:styleId="CommentSubjectChar">
    <w:name w:val="Comment Subject Char"/>
    <w:basedOn w:val="CommentTextChar"/>
    <w:link w:val="CommentSubject"/>
    <w:uiPriority w:val="99"/>
    <w:semiHidden/>
    <w:rsid w:val="00B63C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521">
      <w:bodyDiv w:val="1"/>
      <w:marLeft w:val="0"/>
      <w:marRight w:val="0"/>
      <w:marTop w:val="0"/>
      <w:marBottom w:val="0"/>
      <w:divBdr>
        <w:top w:val="none" w:sz="0" w:space="0" w:color="auto"/>
        <w:left w:val="none" w:sz="0" w:space="0" w:color="auto"/>
        <w:bottom w:val="none" w:sz="0" w:space="0" w:color="auto"/>
        <w:right w:val="none" w:sz="0" w:space="0" w:color="auto"/>
      </w:divBdr>
    </w:div>
    <w:div w:id="53508001">
      <w:bodyDiv w:val="1"/>
      <w:marLeft w:val="0"/>
      <w:marRight w:val="0"/>
      <w:marTop w:val="0"/>
      <w:marBottom w:val="0"/>
      <w:divBdr>
        <w:top w:val="none" w:sz="0" w:space="0" w:color="auto"/>
        <w:left w:val="none" w:sz="0" w:space="0" w:color="auto"/>
        <w:bottom w:val="none" w:sz="0" w:space="0" w:color="auto"/>
        <w:right w:val="none" w:sz="0" w:space="0" w:color="auto"/>
      </w:divBdr>
    </w:div>
    <w:div w:id="125204320">
      <w:bodyDiv w:val="1"/>
      <w:marLeft w:val="0"/>
      <w:marRight w:val="0"/>
      <w:marTop w:val="0"/>
      <w:marBottom w:val="0"/>
      <w:divBdr>
        <w:top w:val="none" w:sz="0" w:space="0" w:color="auto"/>
        <w:left w:val="none" w:sz="0" w:space="0" w:color="auto"/>
        <w:bottom w:val="none" w:sz="0" w:space="0" w:color="auto"/>
        <w:right w:val="none" w:sz="0" w:space="0" w:color="auto"/>
      </w:divBdr>
    </w:div>
    <w:div w:id="168107703">
      <w:bodyDiv w:val="1"/>
      <w:marLeft w:val="0"/>
      <w:marRight w:val="0"/>
      <w:marTop w:val="0"/>
      <w:marBottom w:val="0"/>
      <w:divBdr>
        <w:top w:val="none" w:sz="0" w:space="0" w:color="auto"/>
        <w:left w:val="none" w:sz="0" w:space="0" w:color="auto"/>
        <w:bottom w:val="none" w:sz="0" w:space="0" w:color="auto"/>
        <w:right w:val="none" w:sz="0" w:space="0" w:color="auto"/>
      </w:divBdr>
    </w:div>
    <w:div w:id="174462967">
      <w:bodyDiv w:val="1"/>
      <w:marLeft w:val="0"/>
      <w:marRight w:val="0"/>
      <w:marTop w:val="0"/>
      <w:marBottom w:val="0"/>
      <w:divBdr>
        <w:top w:val="none" w:sz="0" w:space="0" w:color="auto"/>
        <w:left w:val="none" w:sz="0" w:space="0" w:color="auto"/>
        <w:bottom w:val="none" w:sz="0" w:space="0" w:color="auto"/>
        <w:right w:val="none" w:sz="0" w:space="0" w:color="auto"/>
      </w:divBdr>
    </w:div>
    <w:div w:id="264505119">
      <w:bodyDiv w:val="1"/>
      <w:marLeft w:val="0"/>
      <w:marRight w:val="0"/>
      <w:marTop w:val="0"/>
      <w:marBottom w:val="0"/>
      <w:divBdr>
        <w:top w:val="none" w:sz="0" w:space="0" w:color="auto"/>
        <w:left w:val="none" w:sz="0" w:space="0" w:color="auto"/>
        <w:bottom w:val="none" w:sz="0" w:space="0" w:color="auto"/>
        <w:right w:val="none" w:sz="0" w:space="0" w:color="auto"/>
      </w:divBdr>
    </w:div>
    <w:div w:id="274294940">
      <w:bodyDiv w:val="1"/>
      <w:marLeft w:val="0"/>
      <w:marRight w:val="0"/>
      <w:marTop w:val="0"/>
      <w:marBottom w:val="0"/>
      <w:divBdr>
        <w:top w:val="none" w:sz="0" w:space="0" w:color="auto"/>
        <w:left w:val="none" w:sz="0" w:space="0" w:color="auto"/>
        <w:bottom w:val="none" w:sz="0" w:space="0" w:color="auto"/>
        <w:right w:val="none" w:sz="0" w:space="0" w:color="auto"/>
      </w:divBdr>
    </w:div>
    <w:div w:id="403797564">
      <w:bodyDiv w:val="1"/>
      <w:marLeft w:val="0"/>
      <w:marRight w:val="0"/>
      <w:marTop w:val="0"/>
      <w:marBottom w:val="0"/>
      <w:divBdr>
        <w:top w:val="none" w:sz="0" w:space="0" w:color="auto"/>
        <w:left w:val="none" w:sz="0" w:space="0" w:color="auto"/>
        <w:bottom w:val="none" w:sz="0" w:space="0" w:color="auto"/>
        <w:right w:val="none" w:sz="0" w:space="0" w:color="auto"/>
      </w:divBdr>
    </w:div>
    <w:div w:id="422797107">
      <w:bodyDiv w:val="1"/>
      <w:marLeft w:val="0"/>
      <w:marRight w:val="0"/>
      <w:marTop w:val="0"/>
      <w:marBottom w:val="0"/>
      <w:divBdr>
        <w:top w:val="none" w:sz="0" w:space="0" w:color="auto"/>
        <w:left w:val="none" w:sz="0" w:space="0" w:color="auto"/>
        <w:bottom w:val="none" w:sz="0" w:space="0" w:color="auto"/>
        <w:right w:val="none" w:sz="0" w:space="0" w:color="auto"/>
      </w:divBdr>
      <w:divsChild>
        <w:div w:id="610673678">
          <w:marLeft w:val="0"/>
          <w:marRight w:val="0"/>
          <w:marTop w:val="0"/>
          <w:marBottom w:val="0"/>
          <w:divBdr>
            <w:top w:val="none" w:sz="0" w:space="0" w:color="auto"/>
            <w:left w:val="none" w:sz="0" w:space="0" w:color="auto"/>
            <w:bottom w:val="none" w:sz="0" w:space="0" w:color="auto"/>
            <w:right w:val="none" w:sz="0" w:space="0" w:color="auto"/>
          </w:divBdr>
          <w:divsChild>
            <w:div w:id="7182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3894">
      <w:bodyDiv w:val="1"/>
      <w:marLeft w:val="0"/>
      <w:marRight w:val="0"/>
      <w:marTop w:val="0"/>
      <w:marBottom w:val="0"/>
      <w:divBdr>
        <w:top w:val="none" w:sz="0" w:space="0" w:color="auto"/>
        <w:left w:val="none" w:sz="0" w:space="0" w:color="auto"/>
        <w:bottom w:val="none" w:sz="0" w:space="0" w:color="auto"/>
        <w:right w:val="none" w:sz="0" w:space="0" w:color="auto"/>
      </w:divBdr>
    </w:div>
    <w:div w:id="481846964">
      <w:bodyDiv w:val="1"/>
      <w:marLeft w:val="0"/>
      <w:marRight w:val="0"/>
      <w:marTop w:val="0"/>
      <w:marBottom w:val="0"/>
      <w:divBdr>
        <w:top w:val="none" w:sz="0" w:space="0" w:color="auto"/>
        <w:left w:val="none" w:sz="0" w:space="0" w:color="auto"/>
        <w:bottom w:val="none" w:sz="0" w:space="0" w:color="auto"/>
        <w:right w:val="none" w:sz="0" w:space="0" w:color="auto"/>
      </w:divBdr>
    </w:div>
    <w:div w:id="573126795">
      <w:bodyDiv w:val="1"/>
      <w:marLeft w:val="0"/>
      <w:marRight w:val="0"/>
      <w:marTop w:val="0"/>
      <w:marBottom w:val="0"/>
      <w:divBdr>
        <w:top w:val="none" w:sz="0" w:space="0" w:color="auto"/>
        <w:left w:val="none" w:sz="0" w:space="0" w:color="auto"/>
        <w:bottom w:val="none" w:sz="0" w:space="0" w:color="auto"/>
        <w:right w:val="none" w:sz="0" w:space="0" w:color="auto"/>
      </w:divBdr>
    </w:div>
    <w:div w:id="590357792">
      <w:bodyDiv w:val="1"/>
      <w:marLeft w:val="0"/>
      <w:marRight w:val="0"/>
      <w:marTop w:val="0"/>
      <w:marBottom w:val="0"/>
      <w:divBdr>
        <w:top w:val="none" w:sz="0" w:space="0" w:color="auto"/>
        <w:left w:val="none" w:sz="0" w:space="0" w:color="auto"/>
        <w:bottom w:val="none" w:sz="0" w:space="0" w:color="auto"/>
        <w:right w:val="none" w:sz="0" w:space="0" w:color="auto"/>
      </w:divBdr>
    </w:div>
    <w:div w:id="593168915">
      <w:bodyDiv w:val="1"/>
      <w:marLeft w:val="0"/>
      <w:marRight w:val="0"/>
      <w:marTop w:val="0"/>
      <w:marBottom w:val="0"/>
      <w:divBdr>
        <w:top w:val="none" w:sz="0" w:space="0" w:color="auto"/>
        <w:left w:val="none" w:sz="0" w:space="0" w:color="auto"/>
        <w:bottom w:val="none" w:sz="0" w:space="0" w:color="auto"/>
        <w:right w:val="none" w:sz="0" w:space="0" w:color="auto"/>
      </w:divBdr>
    </w:div>
    <w:div w:id="617562801">
      <w:bodyDiv w:val="1"/>
      <w:marLeft w:val="0"/>
      <w:marRight w:val="0"/>
      <w:marTop w:val="0"/>
      <w:marBottom w:val="0"/>
      <w:divBdr>
        <w:top w:val="none" w:sz="0" w:space="0" w:color="auto"/>
        <w:left w:val="none" w:sz="0" w:space="0" w:color="auto"/>
        <w:bottom w:val="none" w:sz="0" w:space="0" w:color="auto"/>
        <w:right w:val="none" w:sz="0" w:space="0" w:color="auto"/>
      </w:divBdr>
    </w:div>
    <w:div w:id="636571959">
      <w:bodyDiv w:val="1"/>
      <w:marLeft w:val="0"/>
      <w:marRight w:val="0"/>
      <w:marTop w:val="0"/>
      <w:marBottom w:val="0"/>
      <w:divBdr>
        <w:top w:val="none" w:sz="0" w:space="0" w:color="auto"/>
        <w:left w:val="none" w:sz="0" w:space="0" w:color="auto"/>
        <w:bottom w:val="none" w:sz="0" w:space="0" w:color="auto"/>
        <w:right w:val="none" w:sz="0" w:space="0" w:color="auto"/>
      </w:divBdr>
    </w:div>
    <w:div w:id="641618893">
      <w:bodyDiv w:val="1"/>
      <w:marLeft w:val="0"/>
      <w:marRight w:val="0"/>
      <w:marTop w:val="0"/>
      <w:marBottom w:val="0"/>
      <w:divBdr>
        <w:top w:val="none" w:sz="0" w:space="0" w:color="auto"/>
        <w:left w:val="none" w:sz="0" w:space="0" w:color="auto"/>
        <w:bottom w:val="none" w:sz="0" w:space="0" w:color="auto"/>
        <w:right w:val="none" w:sz="0" w:space="0" w:color="auto"/>
      </w:divBdr>
    </w:div>
    <w:div w:id="675617388">
      <w:bodyDiv w:val="1"/>
      <w:marLeft w:val="0"/>
      <w:marRight w:val="0"/>
      <w:marTop w:val="0"/>
      <w:marBottom w:val="0"/>
      <w:divBdr>
        <w:top w:val="none" w:sz="0" w:space="0" w:color="auto"/>
        <w:left w:val="none" w:sz="0" w:space="0" w:color="auto"/>
        <w:bottom w:val="none" w:sz="0" w:space="0" w:color="auto"/>
        <w:right w:val="none" w:sz="0" w:space="0" w:color="auto"/>
      </w:divBdr>
    </w:div>
    <w:div w:id="763964190">
      <w:bodyDiv w:val="1"/>
      <w:marLeft w:val="0"/>
      <w:marRight w:val="0"/>
      <w:marTop w:val="0"/>
      <w:marBottom w:val="0"/>
      <w:divBdr>
        <w:top w:val="none" w:sz="0" w:space="0" w:color="auto"/>
        <w:left w:val="none" w:sz="0" w:space="0" w:color="auto"/>
        <w:bottom w:val="none" w:sz="0" w:space="0" w:color="auto"/>
        <w:right w:val="none" w:sz="0" w:space="0" w:color="auto"/>
      </w:divBdr>
    </w:div>
    <w:div w:id="875847354">
      <w:bodyDiv w:val="1"/>
      <w:marLeft w:val="0"/>
      <w:marRight w:val="0"/>
      <w:marTop w:val="0"/>
      <w:marBottom w:val="0"/>
      <w:divBdr>
        <w:top w:val="none" w:sz="0" w:space="0" w:color="auto"/>
        <w:left w:val="none" w:sz="0" w:space="0" w:color="auto"/>
        <w:bottom w:val="none" w:sz="0" w:space="0" w:color="auto"/>
        <w:right w:val="none" w:sz="0" w:space="0" w:color="auto"/>
      </w:divBdr>
    </w:div>
    <w:div w:id="892807945">
      <w:bodyDiv w:val="1"/>
      <w:marLeft w:val="0"/>
      <w:marRight w:val="0"/>
      <w:marTop w:val="0"/>
      <w:marBottom w:val="0"/>
      <w:divBdr>
        <w:top w:val="none" w:sz="0" w:space="0" w:color="auto"/>
        <w:left w:val="none" w:sz="0" w:space="0" w:color="auto"/>
        <w:bottom w:val="none" w:sz="0" w:space="0" w:color="auto"/>
        <w:right w:val="none" w:sz="0" w:space="0" w:color="auto"/>
      </w:divBdr>
    </w:div>
    <w:div w:id="911476168">
      <w:bodyDiv w:val="1"/>
      <w:marLeft w:val="0"/>
      <w:marRight w:val="0"/>
      <w:marTop w:val="0"/>
      <w:marBottom w:val="0"/>
      <w:divBdr>
        <w:top w:val="none" w:sz="0" w:space="0" w:color="auto"/>
        <w:left w:val="none" w:sz="0" w:space="0" w:color="auto"/>
        <w:bottom w:val="none" w:sz="0" w:space="0" w:color="auto"/>
        <w:right w:val="none" w:sz="0" w:space="0" w:color="auto"/>
      </w:divBdr>
    </w:div>
    <w:div w:id="1002513861">
      <w:bodyDiv w:val="1"/>
      <w:marLeft w:val="0"/>
      <w:marRight w:val="0"/>
      <w:marTop w:val="0"/>
      <w:marBottom w:val="0"/>
      <w:divBdr>
        <w:top w:val="none" w:sz="0" w:space="0" w:color="auto"/>
        <w:left w:val="none" w:sz="0" w:space="0" w:color="auto"/>
        <w:bottom w:val="none" w:sz="0" w:space="0" w:color="auto"/>
        <w:right w:val="none" w:sz="0" w:space="0" w:color="auto"/>
      </w:divBdr>
    </w:div>
    <w:div w:id="1140416652">
      <w:bodyDiv w:val="1"/>
      <w:marLeft w:val="0"/>
      <w:marRight w:val="0"/>
      <w:marTop w:val="0"/>
      <w:marBottom w:val="0"/>
      <w:divBdr>
        <w:top w:val="none" w:sz="0" w:space="0" w:color="auto"/>
        <w:left w:val="none" w:sz="0" w:space="0" w:color="auto"/>
        <w:bottom w:val="none" w:sz="0" w:space="0" w:color="auto"/>
        <w:right w:val="none" w:sz="0" w:space="0" w:color="auto"/>
      </w:divBdr>
    </w:div>
    <w:div w:id="1163474736">
      <w:bodyDiv w:val="1"/>
      <w:marLeft w:val="0"/>
      <w:marRight w:val="0"/>
      <w:marTop w:val="0"/>
      <w:marBottom w:val="0"/>
      <w:divBdr>
        <w:top w:val="none" w:sz="0" w:space="0" w:color="auto"/>
        <w:left w:val="none" w:sz="0" w:space="0" w:color="auto"/>
        <w:bottom w:val="none" w:sz="0" w:space="0" w:color="auto"/>
        <w:right w:val="none" w:sz="0" w:space="0" w:color="auto"/>
      </w:divBdr>
    </w:div>
    <w:div w:id="1249075866">
      <w:bodyDiv w:val="1"/>
      <w:marLeft w:val="0"/>
      <w:marRight w:val="0"/>
      <w:marTop w:val="0"/>
      <w:marBottom w:val="0"/>
      <w:divBdr>
        <w:top w:val="none" w:sz="0" w:space="0" w:color="auto"/>
        <w:left w:val="none" w:sz="0" w:space="0" w:color="auto"/>
        <w:bottom w:val="none" w:sz="0" w:space="0" w:color="auto"/>
        <w:right w:val="none" w:sz="0" w:space="0" w:color="auto"/>
      </w:divBdr>
    </w:div>
    <w:div w:id="1261911515">
      <w:bodyDiv w:val="1"/>
      <w:marLeft w:val="0"/>
      <w:marRight w:val="0"/>
      <w:marTop w:val="0"/>
      <w:marBottom w:val="0"/>
      <w:divBdr>
        <w:top w:val="none" w:sz="0" w:space="0" w:color="auto"/>
        <w:left w:val="none" w:sz="0" w:space="0" w:color="auto"/>
        <w:bottom w:val="none" w:sz="0" w:space="0" w:color="auto"/>
        <w:right w:val="none" w:sz="0" w:space="0" w:color="auto"/>
      </w:divBdr>
    </w:div>
    <w:div w:id="1271662611">
      <w:bodyDiv w:val="1"/>
      <w:marLeft w:val="0"/>
      <w:marRight w:val="0"/>
      <w:marTop w:val="0"/>
      <w:marBottom w:val="0"/>
      <w:divBdr>
        <w:top w:val="none" w:sz="0" w:space="0" w:color="auto"/>
        <w:left w:val="none" w:sz="0" w:space="0" w:color="auto"/>
        <w:bottom w:val="none" w:sz="0" w:space="0" w:color="auto"/>
        <w:right w:val="none" w:sz="0" w:space="0" w:color="auto"/>
      </w:divBdr>
    </w:div>
    <w:div w:id="1295525423">
      <w:bodyDiv w:val="1"/>
      <w:marLeft w:val="0"/>
      <w:marRight w:val="0"/>
      <w:marTop w:val="0"/>
      <w:marBottom w:val="0"/>
      <w:divBdr>
        <w:top w:val="none" w:sz="0" w:space="0" w:color="auto"/>
        <w:left w:val="none" w:sz="0" w:space="0" w:color="auto"/>
        <w:bottom w:val="none" w:sz="0" w:space="0" w:color="auto"/>
        <w:right w:val="none" w:sz="0" w:space="0" w:color="auto"/>
      </w:divBdr>
    </w:div>
    <w:div w:id="1297224049">
      <w:bodyDiv w:val="1"/>
      <w:marLeft w:val="0"/>
      <w:marRight w:val="0"/>
      <w:marTop w:val="0"/>
      <w:marBottom w:val="0"/>
      <w:divBdr>
        <w:top w:val="none" w:sz="0" w:space="0" w:color="auto"/>
        <w:left w:val="none" w:sz="0" w:space="0" w:color="auto"/>
        <w:bottom w:val="none" w:sz="0" w:space="0" w:color="auto"/>
        <w:right w:val="none" w:sz="0" w:space="0" w:color="auto"/>
      </w:divBdr>
    </w:div>
    <w:div w:id="1311982369">
      <w:bodyDiv w:val="1"/>
      <w:marLeft w:val="0"/>
      <w:marRight w:val="0"/>
      <w:marTop w:val="0"/>
      <w:marBottom w:val="0"/>
      <w:divBdr>
        <w:top w:val="none" w:sz="0" w:space="0" w:color="auto"/>
        <w:left w:val="none" w:sz="0" w:space="0" w:color="auto"/>
        <w:bottom w:val="none" w:sz="0" w:space="0" w:color="auto"/>
        <w:right w:val="none" w:sz="0" w:space="0" w:color="auto"/>
      </w:divBdr>
    </w:div>
    <w:div w:id="1329216191">
      <w:bodyDiv w:val="1"/>
      <w:marLeft w:val="0"/>
      <w:marRight w:val="0"/>
      <w:marTop w:val="0"/>
      <w:marBottom w:val="0"/>
      <w:divBdr>
        <w:top w:val="none" w:sz="0" w:space="0" w:color="auto"/>
        <w:left w:val="none" w:sz="0" w:space="0" w:color="auto"/>
        <w:bottom w:val="none" w:sz="0" w:space="0" w:color="auto"/>
        <w:right w:val="none" w:sz="0" w:space="0" w:color="auto"/>
      </w:divBdr>
    </w:div>
    <w:div w:id="1340742699">
      <w:bodyDiv w:val="1"/>
      <w:marLeft w:val="0"/>
      <w:marRight w:val="0"/>
      <w:marTop w:val="0"/>
      <w:marBottom w:val="0"/>
      <w:divBdr>
        <w:top w:val="none" w:sz="0" w:space="0" w:color="auto"/>
        <w:left w:val="none" w:sz="0" w:space="0" w:color="auto"/>
        <w:bottom w:val="none" w:sz="0" w:space="0" w:color="auto"/>
        <w:right w:val="none" w:sz="0" w:space="0" w:color="auto"/>
      </w:divBdr>
    </w:div>
    <w:div w:id="1346441735">
      <w:bodyDiv w:val="1"/>
      <w:marLeft w:val="0"/>
      <w:marRight w:val="0"/>
      <w:marTop w:val="0"/>
      <w:marBottom w:val="0"/>
      <w:divBdr>
        <w:top w:val="none" w:sz="0" w:space="0" w:color="auto"/>
        <w:left w:val="none" w:sz="0" w:space="0" w:color="auto"/>
        <w:bottom w:val="none" w:sz="0" w:space="0" w:color="auto"/>
        <w:right w:val="none" w:sz="0" w:space="0" w:color="auto"/>
      </w:divBdr>
    </w:div>
    <w:div w:id="1375816267">
      <w:bodyDiv w:val="1"/>
      <w:marLeft w:val="0"/>
      <w:marRight w:val="0"/>
      <w:marTop w:val="0"/>
      <w:marBottom w:val="0"/>
      <w:divBdr>
        <w:top w:val="none" w:sz="0" w:space="0" w:color="auto"/>
        <w:left w:val="none" w:sz="0" w:space="0" w:color="auto"/>
        <w:bottom w:val="none" w:sz="0" w:space="0" w:color="auto"/>
        <w:right w:val="none" w:sz="0" w:space="0" w:color="auto"/>
      </w:divBdr>
    </w:div>
    <w:div w:id="1419330541">
      <w:bodyDiv w:val="1"/>
      <w:marLeft w:val="0"/>
      <w:marRight w:val="0"/>
      <w:marTop w:val="0"/>
      <w:marBottom w:val="0"/>
      <w:divBdr>
        <w:top w:val="none" w:sz="0" w:space="0" w:color="auto"/>
        <w:left w:val="none" w:sz="0" w:space="0" w:color="auto"/>
        <w:bottom w:val="none" w:sz="0" w:space="0" w:color="auto"/>
        <w:right w:val="none" w:sz="0" w:space="0" w:color="auto"/>
      </w:divBdr>
    </w:div>
    <w:div w:id="1446997381">
      <w:bodyDiv w:val="1"/>
      <w:marLeft w:val="0"/>
      <w:marRight w:val="0"/>
      <w:marTop w:val="0"/>
      <w:marBottom w:val="0"/>
      <w:divBdr>
        <w:top w:val="none" w:sz="0" w:space="0" w:color="auto"/>
        <w:left w:val="none" w:sz="0" w:space="0" w:color="auto"/>
        <w:bottom w:val="none" w:sz="0" w:space="0" w:color="auto"/>
        <w:right w:val="none" w:sz="0" w:space="0" w:color="auto"/>
      </w:divBdr>
    </w:div>
    <w:div w:id="1511523995">
      <w:bodyDiv w:val="1"/>
      <w:marLeft w:val="0"/>
      <w:marRight w:val="0"/>
      <w:marTop w:val="0"/>
      <w:marBottom w:val="0"/>
      <w:divBdr>
        <w:top w:val="none" w:sz="0" w:space="0" w:color="auto"/>
        <w:left w:val="none" w:sz="0" w:space="0" w:color="auto"/>
        <w:bottom w:val="none" w:sz="0" w:space="0" w:color="auto"/>
        <w:right w:val="none" w:sz="0" w:space="0" w:color="auto"/>
      </w:divBdr>
    </w:div>
    <w:div w:id="1597709276">
      <w:bodyDiv w:val="1"/>
      <w:marLeft w:val="0"/>
      <w:marRight w:val="0"/>
      <w:marTop w:val="0"/>
      <w:marBottom w:val="0"/>
      <w:divBdr>
        <w:top w:val="none" w:sz="0" w:space="0" w:color="auto"/>
        <w:left w:val="none" w:sz="0" w:space="0" w:color="auto"/>
        <w:bottom w:val="none" w:sz="0" w:space="0" w:color="auto"/>
        <w:right w:val="none" w:sz="0" w:space="0" w:color="auto"/>
      </w:divBdr>
    </w:div>
    <w:div w:id="1603763067">
      <w:bodyDiv w:val="1"/>
      <w:marLeft w:val="0"/>
      <w:marRight w:val="0"/>
      <w:marTop w:val="0"/>
      <w:marBottom w:val="0"/>
      <w:divBdr>
        <w:top w:val="none" w:sz="0" w:space="0" w:color="auto"/>
        <w:left w:val="none" w:sz="0" w:space="0" w:color="auto"/>
        <w:bottom w:val="none" w:sz="0" w:space="0" w:color="auto"/>
        <w:right w:val="none" w:sz="0" w:space="0" w:color="auto"/>
      </w:divBdr>
    </w:div>
    <w:div w:id="1678994242">
      <w:bodyDiv w:val="1"/>
      <w:marLeft w:val="0"/>
      <w:marRight w:val="0"/>
      <w:marTop w:val="0"/>
      <w:marBottom w:val="0"/>
      <w:divBdr>
        <w:top w:val="none" w:sz="0" w:space="0" w:color="auto"/>
        <w:left w:val="none" w:sz="0" w:space="0" w:color="auto"/>
        <w:bottom w:val="none" w:sz="0" w:space="0" w:color="auto"/>
        <w:right w:val="none" w:sz="0" w:space="0" w:color="auto"/>
      </w:divBdr>
    </w:div>
    <w:div w:id="1854756557">
      <w:bodyDiv w:val="1"/>
      <w:marLeft w:val="0"/>
      <w:marRight w:val="0"/>
      <w:marTop w:val="0"/>
      <w:marBottom w:val="0"/>
      <w:divBdr>
        <w:top w:val="none" w:sz="0" w:space="0" w:color="auto"/>
        <w:left w:val="none" w:sz="0" w:space="0" w:color="auto"/>
        <w:bottom w:val="none" w:sz="0" w:space="0" w:color="auto"/>
        <w:right w:val="none" w:sz="0" w:space="0" w:color="auto"/>
      </w:divBdr>
    </w:div>
    <w:div w:id="1884094677">
      <w:bodyDiv w:val="1"/>
      <w:marLeft w:val="0"/>
      <w:marRight w:val="0"/>
      <w:marTop w:val="0"/>
      <w:marBottom w:val="0"/>
      <w:divBdr>
        <w:top w:val="none" w:sz="0" w:space="0" w:color="auto"/>
        <w:left w:val="none" w:sz="0" w:space="0" w:color="auto"/>
        <w:bottom w:val="none" w:sz="0" w:space="0" w:color="auto"/>
        <w:right w:val="none" w:sz="0" w:space="0" w:color="auto"/>
      </w:divBdr>
    </w:div>
    <w:div w:id="1913152480">
      <w:bodyDiv w:val="1"/>
      <w:marLeft w:val="0"/>
      <w:marRight w:val="0"/>
      <w:marTop w:val="0"/>
      <w:marBottom w:val="0"/>
      <w:divBdr>
        <w:top w:val="none" w:sz="0" w:space="0" w:color="auto"/>
        <w:left w:val="none" w:sz="0" w:space="0" w:color="auto"/>
        <w:bottom w:val="none" w:sz="0" w:space="0" w:color="auto"/>
        <w:right w:val="none" w:sz="0" w:space="0" w:color="auto"/>
      </w:divBdr>
    </w:div>
    <w:div w:id="1956326863">
      <w:bodyDiv w:val="1"/>
      <w:marLeft w:val="0"/>
      <w:marRight w:val="0"/>
      <w:marTop w:val="0"/>
      <w:marBottom w:val="0"/>
      <w:divBdr>
        <w:top w:val="none" w:sz="0" w:space="0" w:color="auto"/>
        <w:left w:val="none" w:sz="0" w:space="0" w:color="auto"/>
        <w:bottom w:val="none" w:sz="0" w:space="0" w:color="auto"/>
        <w:right w:val="none" w:sz="0" w:space="0" w:color="auto"/>
      </w:divBdr>
    </w:div>
    <w:div w:id="1996293892">
      <w:bodyDiv w:val="1"/>
      <w:marLeft w:val="0"/>
      <w:marRight w:val="0"/>
      <w:marTop w:val="0"/>
      <w:marBottom w:val="0"/>
      <w:divBdr>
        <w:top w:val="none" w:sz="0" w:space="0" w:color="auto"/>
        <w:left w:val="none" w:sz="0" w:space="0" w:color="auto"/>
        <w:bottom w:val="none" w:sz="0" w:space="0" w:color="auto"/>
        <w:right w:val="none" w:sz="0" w:space="0" w:color="auto"/>
      </w:divBdr>
    </w:div>
    <w:div w:id="2022076266">
      <w:bodyDiv w:val="1"/>
      <w:marLeft w:val="0"/>
      <w:marRight w:val="0"/>
      <w:marTop w:val="0"/>
      <w:marBottom w:val="0"/>
      <w:divBdr>
        <w:top w:val="none" w:sz="0" w:space="0" w:color="auto"/>
        <w:left w:val="none" w:sz="0" w:space="0" w:color="auto"/>
        <w:bottom w:val="none" w:sz="0" w:space="0" w:color="auto"/>
        <w:right w:val="none" w:sz="0" w:space="0" w:color="auto"/>
      </w:divBdr>
    </w:div>
    <w:div w:id="2034532179">
      <w:bodyDiv w:val="1"/>
      <w:marLeft w:val="0"/>
      <w:marRight w:val="0"/>
      <w:marTop w:val="0"/>
      <w:marBottom w:val="0"/>
      <w:divBdr>
        <w:top w:val="none" w:sz="0" w:space="0" w:color="auto"/>
        <w:left w:val="none" w:sz="0" w:space="0" w:color="auto"/>
        <w:bottom w:val="none" w:sz="0" w:space="0" w:color="auto"/>
        <w:right w:val="none" w:sz="0" w:space="0" w:color="auto"/>
      </w:divBdr>
    </w:div>
    <w:div w:id="2064601661">
      <w:bodyDiv w:val="1"/>
      <w:marLeft w:val="0"/>
      <w:marRight w:val="0"/>
      <w:marTop w:val="0"/>
      <w:marBottom w:val="0"/>
      <w:divBdr>
        <w:top w:val="none" w:sz="0" w:space="0" w:color="auto"/>
        <w:left w:val="none" w:sz="0" w:space="0" w:color="auto"/>
        <w:bottom w:val="none" w:sz="0" w:space="0" w:color="auto"/>
        <w:right w:val="none" w:sz="0" w:space="0" w:color="auto"/>
      </w:divBdr>
    </w:div>
    <w:div w:id="20976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library.berkeley.edu/permalink/01UCS_BER/17oqkkj/alma991038405579706532" TargetMode="External"/><Relationship Id="rId3" Type="http://schemas.openxmlformats.org/officeDocument/2006/relationships/settings" Target="settings.xml"/><Relationship Id="rId7" Type="http://schemas.openxmlformats.org/officeDocument/2006/relationships/hyperlink" Target="http://www.delphis.ru/journal/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library.berkeley.edu/permalink/01UCS_BER/17oqkkj/alma991038405579706532" TargetMode="External"/><Relationship Id="rId11" Type="http://schemas.openxmlformats.org/officeDocument/2006/relationships/theme" Target="theme/theme1.xml"/><Relationship Id="rId5" Type="http://schemas.openxmlformats.org/officeDocument/2006/relationships/hyperlink" Target="mailto:Lpendse@library.berkeley.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lphis@delphis.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koff\AppData\Local\Temp\gCollections%20Proposal%20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gCollections Proposal Template-3</Template>
  <TotalTime>0</TotalTime>
  <Pages>4</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Alspach</dc:creator>
  <cp:keywords/>
  <dc:description/>
  <cp:lastModifiedBy>Erin Haddad-Null</cp:lastModifiedBy>
  <cp:revision>2</cp:revision>
  <dcterms:created xsi:type="dcterms:W3CDTF">2021-11-02T19:23:00Z</dcterms:created>
  <dcterms:modified xsi:type="dcterms:W3CDTF">2021-11-02T19:23:00Z</dcterms:modified>
</cp:coreProperties>
</file>